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7"/>
        <w:ind w:firstLine="0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lang w:eastAsia="ar-SA"/>
        </w:rPr>
      </w:r>
      <w:r>
        <w:rPr>
          <w:color w:val="auto"/>
        </w:rPr>
      </w:r>
    </w:p>
    <w:p>
      <w:pPr>
        <w:pStyle w:val="777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Муниципальное бюджетное общеобразовательное учреждение</w:t>
      </w:r>
      <w:r>
        <w:rPr>
          <w:color w:val="auto"/>
        </w:rPr>
      </w:r>
    </w:p>
    <w:p>
      <w:pPr>
        <w:pStyle w:val="777"/>
        <w:ind w:left="-567" w:firstLine="567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«Основная школа № 23 для обучающихся с ограниченными возможностями здоровья»</w:t>
      </w:r>
      <w:r>
        <w:rPr>
          <w:color w:val="auto"/>
        </w:rPr>
      </w:r>
    </w:p>
    <w:p>
      <w:pPr>
        <w:pStyle w:val="777"/>
        <w:ind w:left="-567" w:firstLine="567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</w:r>
      <w:r>
        <w:rPr>
          <w:color w:val="auto"/>
        </w:rPr>
      </w:r>
    </w:p>
    <w:p>
      <w:pPr>
        <w:pStyle w:val="777"/>
        <w:ind w:left="-567" w:firstLine="567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</w:r>
      <w:r>
        <w:rPr>
          <w:color w:val="auto"/>
        </w:rPr>
      </w:r>
    </w:p>
    <w:p>
      <w:pPr>
        <w:pStyle w:val="777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</w:r>
      <w:r>
        <w:rPr>
          <w:color w:val="auto"/>
        </w:rPr>
      </w:r>
    </w:p>
    <w:tbl>
      <w:tblPr>
        <w:tblW w:w="11055" w:type="dxa"/>
        <w:tblInd w:w="-88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2268"/>
        <w:gridCol w:w="2407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269" w:type="dxa"/>
            <w:vAlign w:val="top"/>
            <w:textDirection w:val="lrTb"/>
            <w:noWrap/>
          </w:tcPr>
          <w:p>
            <w:pPr>
              <w:pStyle w:val="777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Рассмотрена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 заседании 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педагогического совета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МБОУ «ОШ №23 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для обучающихся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 ОВЗ» 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протокол №___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«__»______2021 г.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_____ 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43" w:type="dxa"/>
            <w:vAlign w:val="top"/>
            <w:textDirection w:val="lrTb"/>
            <w:noWrap/>
          </w:tcPr>
          <w:p>
            <w:pPr>
              <w:pStyle w:val="777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Согласована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____________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заместитель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директора Гребнева Н.А.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«__»_____2021г.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268" w:type="dxa"/>
            <w:vAlign w:val="top"/>
            <w:textDirection w:val="lrTb"/>
            <w:noWrap/>
          </w:tcPr>
          <w:p>
            <w:pPr>
              <w:pStyle w:val="777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Согласована на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управляющем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совете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протокол № __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«__»______2021 г.</w:t>
            </w:r>
            <w:r>
              <w:rPr>
                <w:color w:val="auto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268" w:type="dxa"/>
            <w:vAlign w:val="top"/>
            <w:textDirection w:val="lrTb"/>
            <w:noWrap/>
          </w:tcPr>
          <w:p>
            <w:pPr>
              <w:pStyle w:val="777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Рассмотрена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 заседании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педагогического 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совета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протокол № __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«__»______2021 г.</w:t>
            </w:r>
            <w:r>
              <w:rPr>
                <w:color w:val="auto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07" w:type="dxa"/>
            <w:vAlign w:val="top"/>
            <w:textDirection w:val="lrTb"/>
            <w:noWrap/>
          </w:tcPr>
          <w:p>
            <w:pPr>
              <w:pStyle w:val="777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Утверждена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приказом МБОУ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«ОШ №23 для обучающихся с ОВЗ»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 ___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 «__»_______2021 г.</w:t>
            </w:r>
            <w:r>
              <w:rPr>
                <w:color w:val="auto"/>
              </w:rPr>
            </w:r>
          </w:p>
        </w:tc>
      </w:tr>
    </w:tbl>
    <w:p>
      <w:pPr>
        <w:pStyle w:val="77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center"/>
        <w:rPr>
          <w:b/>
          <w:color w:val="auto"/>
        </w:rPr>
        <w:outlineLvl w:val="0"/>
      </w:pPr>
      <w:r>
        <w:rPr>
          <w:b/>
          <w:color w:val="auto"/>
        </w:rPr>
      </w:r>
      <w:r>
        <w:rPr>
          <w:color w:val="auto"/>
        </w:rPr>
      </w:r>
    </w:p>
    <w:p>
      <w:pPr>
        <w:pStyle w:val="77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left="-1560" w:firstLine="567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bCs/>
          <w:color w:val="auto"/>
          <w:sz w:val="26"/>
          <w:szCs w:val="26"/>
        </w:rPr>
        <w:t xml:space="preserve">Дополнительная</w:t>
      </w:r>
      <w:r>
        <w:rPr>
          <w:color w:val="auto"/>
        </w:rPr>
      </w:r>
    </w:p>
    <w:p>
      <w:pPr>
        <w:pStyle w:val="77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bCs/>
          <w:color w:val="auto"/>
          <w:sz w:val="26"/>
          <w:szCs w:val="26"/>
        </w:rPr>
        <w:t xml:space="preserve">общеразвивающая программа</w:t>
      </w:r>
      <w:r>
        <w:rPr>
          <w:color w:val="auto"/>
        </w:rPr>
      </w:r>
    </w:p>
    <w:p>
      <w:pPr>
        <w:pStyle w:val="777"/>
        <w:jc w:val="center"/>
        <w:rPr>
          <w:b/>
          <w:bCs/>
          <w:color w:val="auto"/>
          <w:sz w:val="26"/>
          <w:szCs w:val="26"/>
        </w:rPr>
        <w:outlineLvl w:val="0"/>
      </w:pPr>
      <w:r>
        <w:rPr>
          <w:b/>
          <w:bCs/>
          <w:color w:val="auto"/>
          <w:sz w:val="26"/>
          <w:szCs w:val="26"/>
        </w:rPr>
        <w:t xml:space="preserve">художественной направленности</w:t>
      </w:r>
      <w:r>
        <w:rPr>
          <w:color w:val="auto"/>
        </w:rPr>
      </w:r>
    </w:p>
    <w:p>
      <w:pPr>
        <w:pStyle w:val="77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bCs/>
          <w:color w:val="auto"/>
          <w:sz w:val="26"/>
          <w:szCs w:val="26"/>
        </w:rPr>
        <w:t xml:space="preserve">«</w:t>
      </w:r>
      <w:r>
        <w:rPr>
          <w:b/>
          <w:bCs/>
          <w:color w:val="auto"/>
          <w:sz w:val="26"/>
          <w:szCs w:val="26"/>
        </w:rPr>
        <w:t xml:space="preserve">Азбука</w:t>
      </w:r>
      <w:r>
        <w:rPr>
          <w:b/>
          <w:bCs/>
          <w:color w:val="auto"/>
          <w:sz w:val="26"/>
          <w:szCs w:val="26"/>
        </w:rPr>
        <w:t xml:space="preserve"> хореографии»</w:t>
      </w:r>
      <w:r>
        <w:rPr>
          <w:color w:val="auto"/>
        </w:rPr>
      </w:r>
    </w:p>
    <w:p>
      <w:pPr>
        <w:pStyle w:val="77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left="4248"/>
        <w:jc w:val="right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left="4248"/>
        <w:jc w:val="right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Возраст детей: 7-18 лет</w:t>
      </w:r>
      <w:r>
        <w:rPr>
          <w:color w:val="auto"/>
        </w:rPr>
      </w:r>
    </w:p>
    <w:p>
      <w:pPr>
        <w:pStyle w:val="777"/>
        <w:ind w:left="4248"/>
        <w:jc w:val="right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             Срок реализации: 9 лет</w:t>
      </w:r>
      <w:r>
        <w:rPr>
          <w:color w:val="auto"/>
        </w:rPr>
      </w:r>
    </w:p>
    <w:p>
      <w:pPr>
        <w:pStyle w:val="777"/>
        <w:jc w:val="right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left="5664"/>
        <w:jc w:val="right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Автор: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Кирдяшева Анна</w:t>
      </w:r>
      <w:r>
        <w:rPr>
          <w:color w:val="auto"/>
        </w:rPr>
      </w:r>
    </w:p>
    <w:p>
      <w:pPr>
        <w:pStyle w:val="777"/>
        <w:ind w:left="5664"/>
        <w:jc w:val="right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Владимировна, педагог</w:t>
      </w:r>
      <w:r>
        <w:rPr>
          <w:color w:val="auto"/>
        </w:rPr>
      </w:r>
    </w:p>
    <w:p>
      <w:pPr>
        <w:pStyle w:val="777"/>
        <w:jc w:val="right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ab/>
        <w:tab/>
        <w:tab/>
        <w:tab/>
        <w:tab/>
        <w:tab/>
        <w:tab/>
        <w:tab/>
      </w:r>
      <w:r>
        <w:rPr>
          <w:color w:val="auto"/>
          <w:sz w:val="26"/>
          <w:szCs w:val="26"/>
        </w:rPr>
        <w:t xml:space="preserve">д</w:t>
      </w:r>
      <w:r>
        <w:rPr>
          <w:color w:val="auto"/>
          <w:sz w:val="26"/>
          <w:szCs w:val="26"/>
        </w:rPr>
        <w:t xml:space="preserve">ополнительного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образован</w:t>
      </w:r>
      <w:r>
        <w:rPr>
          <w:color w:val="auto"/>
          <w:sz w:val="26"/>
          <w:szCs w:val="26"/>
        </w:rPr>
        <w:t xml:space="preserve">и</w:t>
      </w:r>
      <w:r>
        <w:rPr>
          <w:color w:val="auto"/>
          <w:sz w:val="26"/>
          <w:szCs w:val="26"/>
        </w:rPr>
        <w:t xml:space="preserve">я </w:t>
      </w:r>
      <w:r>
        <w:rPr>
          <w:color w:val="auto"/>
        </w:rPr>
      </w:r>
    </w:p>
    <w:p>
      <w:pPr>
        <w:pStyle w:val="777"/>
        <w:jc w:val="right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center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jc w:val="center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Старый Оскол</w:t>
      </w:r>
      <w:r>
        <w:rPr>
          <w:color w:val="auto"/>
        </w:rPr>
      </w:r>
    </w:p>
    <w:p>
      <w:pPr>
        <w:pStyle w:val="777"/>
        <w:jc w:val="center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2021 г.</w:t>
      </w:r>
      <w:r>
        <w:rPr>
          <w:color w:val="auto"/>
        </w:rPr>
      </w:r>
    </w:p>
    <w:p>
      <w:pPr>
        <w:pStyle w:val="777"/>
        <w:ind w:firstLine="709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709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709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709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Введение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«Исходной точкой подъёма всеобщего единого искусства будет то, что служит основанием для всякого единого искусства: пластического движения тела, представл</w:t>
      </w:r>
      <w:r>
        <w:rPr>
          <w:color w:val="auto"/>
          <w:sz w:val="26"/>
          <w:szCs w:val="26"/>
        </w:rPr>
        <w:t xml:space="preserve">енного музыкальным ритмом</w:t>
      </w:r>
      <w:r>
        <w:rPr>
          <w:color w:val="auto"/>
          <w:sz w:val="26"/>
          <w:szCs w:val="26"/>
        </w:rPr>
        <w:t xml:space="preserve"> (Р. Вагнер «Искусство будущего»)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Искусство хореографии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основано на музыкально-организованных, условных, образно-выразительных движениях человеческого тела. В том, как человек движется, жестикулирует и пластически реагирует на действия других, выражаются особенности его характера, строй чувств, своеобразие</w:t>
      </w:r>
      <w:r>
        <w:rPr>
          <w:color w:val="auto"/>
          <w:sz w:val="26"/>
          <w:szCs w:val="26"/>
        </w:rPr>
        <w:t xml:space="preserve"> личности. Танец привлекает богатой возможностью пластического самовыражения, формирования прочных навыков культуры общения, способностью вселять в человека бодрость, оптимизм, уверенность в себе. Помогает быть духовно и физически красивым, способствует ра</w:t>
      </w:r>
      <w:r>
        <w:rPr>
          <w:color w:val="auto"/>
          <w:sz w:val="26"/>
          <w:szCs w:val="26"/>
        </w:rPr>
        <w:t xml:space="preserve">звитию таких качеств, как эмоционально-творческая активность. Хореография, как синтетический вид искусства, гармонически развивает личность. Личность в свою очередь, несёт обществу знания культуры общения, становится пропагандистом танцевального искусства.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Пояснительная записка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Одним из психолого-педагогических ресурсов социальной интеграции и социальной адаптации обучающихся с ограниченными возможностями здоровья </w:t>
      </w:r>
      <w:r>
        <w:rPr>
          <w:color w:val="auto"/>
          <w:sz w:val="26"/>
          <w:szCs w:val="26"/>
        </w:rPr>
        <w:t xml:space="preserve">          (обучающихся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 умственной отсталостью</w:t>
      </w:r>
      <w:r>
        <w:rPr>
          <w:color w:val="auto"/>
          <w:sz w:val="26"/>
          <w:szCs w:val="26"/>
        </w:rPr>
        <w:t xml:space="preserve"> (интеллектуальным нарушением</w:t>
      </w:r>
      <w:r>
        <w:rPr>
          <w:color w:val="auto"/>
          <w:sz w:val="26"/>
          <w:szCs w:val="26"/>
        </w:rPr>
        <w:t xml:space="preserve">)</w:t>
      </w:r>
      <w:r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с расстройством аутистического спектра (</w:t>
      </w:r>
      <w:r>
        <w:rPr>
          <w:color w:val="auto"/>
          <w:sz w:val="26"/>
          <w:szCs w:val="26"/>
        </w:rPr>
        <w:t xml:space="preserve">далее обучающиеся с </w:t>
      </w:r>
      <w:r>
        <w:rPr>
          <w:color w:val="auto"/>
          <w:sz w:val="26"/>
          <w:szCs w:val="26"/>
        </w:rPr>
        <w:t xml:space="preserve">РАС), в сообщество сверстников, развития детско-родительских отношений является дополнительное образование. Основная направленность дополнительной общеразвивающей программы «Азбука хореографии» - психологическое раскрепощение обучающегося </w:t>
      </w:r>
      <w:r>
        <w:rPr>
          <w:color w:val="auto"/>
          <w:sz w:val="26"/>
          <w:szCs w:val="26"/>
        </w:rPr>
        <w:t xml:space="preserve">через освоение своего тела, как выразительного инструмента. В педагогике с давних пор известно, какие огромные возможности для воспитания души и тела заложены в синтезе музыки и пластики. Другими словами, данная программа является музыкально-ритмическим пс</w:t>
      </w:r>
      <w:r>
        <w:rPr>
          <w:color w:val="auto"/>
          <w:sz w:val="26"/>
          <w:szCs w:val="26"/>
        </w:rPr>
        <w:t xml:space="preserve">ихотренингом для детей и педагогов, развивающим внимание, волю, память, 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способности к импровизации под музыку.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При помощи хореографии обучающиеся </w:t>
      </w:r>
      <w:r>
        <w:rPr>
          <w:color w:val="auto"/>
          <w:sz w:val="26"/>
          <w:szCs w:val="26"/>
        </w:rPr>
        <w:t xml:space="preserve">с умственной отсталостью</w:t>
      </w:r>
      <w:r>
        <w:rPr>
          <w:color w:val="auto"/>
          <w:sz w:val="26"/>
          <w:szCs w:val="26"/>
        </w:rPr>
        <w:t xml:space="preserve"> (интеллектуальным  </w:t>
      </w:r>
      <w:r>
        <w:rPr>
          <w:color w:val="auto"/>
          <w:sz w:val="26"/>
          <w:szCs w:val="26"/>
        </w:rPr>
        <w:t xml:space="preserve">нарушением</w:t>
      </w:r>
      <w:r>
        <w:rPr>
          <w:color w:val="auto"/>
          <w:sz w:val="26"/>
          <w:szCs w:val="26"/>
        </w:rPr>
        <w:t xml:space="preserve">), обучающихся </w:t>
      </w:r>
      <w:r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РАС</w:t>
      </w:r>
      <w:r>
        <w:rPr>
          <w:color w:val="auto"/>
          <w:sz w:val="26"/>
          <w:szCs w:val="26"/>
        </w:rPr>
        <w:t xml:space="preserve"> приобщаются к искусству, музыке, творчеству. Воздействуя на эмоционально-чувственную сферу ребёнка, музыка и танец оказывает влияние на процессы воспитания духовности, культуры чувств.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Огромные возможности в развитии интеллекта, физического и психического здоровья, культуры, нравственности заложены в синтезе танца, музыки, игры и пластических движений. Занятия по хореографии для </w:t>
      </w:r>
      <w:r>
        <w:rPr>
          <w:color w:val="auto"/>
          <w:sz w:val="26"/>
          <w:szCs w:val="26"/>
        </w:rPr>
        <w:t xml:space="preserve">обучающихся </w:t>
      </w:r>
      <w:r>
        <w:rPr>
          <w:color w:val="auto"/>
          <w:sz w:val="26"/>
          <w:szCs w:val="26"/>
        </w:rPr>
        <w:t xml:space="preserve">с умственной отсталостью</w:t>
      </w:r>
      <w:r>
        <w:rPr>
          <w:color w:val="auto"/>
          <w:sz w:val="26"/>
          <w:szCs w:val="26"/>
        </w:rPr>
        <w:t xml:space="preserve"> (интеллектуальным  </w:t>
      </w:r>
      <w:r>
        <w:rPr>
          <w:color w:val="auto"/>
          <w:sz w:val="26"/>
          <w:szCs w:val="26"/>
        </w:rPr>
        <w:t xml:space="preserve">нарушением</w:t>
      </w:r>
      <w:r>
        <w:rPr>
          <w:color w:val="auto"/>
          <w:sz w:val="26"/>
          <w:szCs w:val="26"/>
        </w:rPr>
        <w:t xml:space="preserve">),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обучающи</w:t>
      </w:r>
      <w:r>
        <w:rPr>
          <w:color w:val="auto"/>
          <w:sz w:val="26"/>
          <w:szCs w:val="26"/>
        </w:rPr>
        <w:t xml:space="preserve">х</w:t>
      </w:r>
      <w:r>
        <w:rPr>
          <w:color w:val="auto"/>
          <w:sz w:val="26"/>
          <w:szCs w:val="26"/>
        </w:rPr>
        <w:t xml:space="preserve">ся с </w:t>
      </w:r>
      <w:r>
        <w:rPr>
          <w:color w:val="auto"/>
          <w:sz w:val="26"/>
          <w:szCs w:val="26"/>
        </w:rPr>
        <w:t xml:space="preserve">РАС</w:t>
      </w:r>
      <w:r>
        <w:rPr>
          <w:color w:val="auto"/>
          <w:sz w:val="26"/>
          <w:szCs w:val="26"/>
        </w:rPr>
        <w:t xml:space="preserve">,</w:t>
      </w:r>
      <w:r>
        <w:rPr>
          <w:color w:val="auto"/>
          <w:sz w:val="26"/>
          <w:szCs w:val="26"/>
        </w:rPr>
        <w:t xml:space="preserve"> а также музыкально-подвижные и творческие игры развивают</w:t>
      </w:r>
      <w:r>
        <w:rPr>
          <w:color w:val="auto"/>
          <w:sz w:val="26"/>
          <w:szCs w:val="26"/>
        </w:rPr>
        <w:t xml:space="preserve"> у детей </w:t>
      </w:r>
      <w:r>
        <w:rPr>
          <w:color w:val="auto"/>
          <w:sz w:val="26"/>
          <w:szCs w:val="26"/>
        </w:rPr>
        <w:t xml:space="preserve">зрительно-пространственные ориентировки, творческое мышление, воображение, коммуникативные навыки, что способствует адаптации в детском коллективе, самореализации в обществе.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Для пробуждения интереса </w:t>
      </w:r>
      <w:r>
        <w:rPr>
          <w:color w:val="auto"/>
          <w:sz w:val="26"/>
          <w:szCs w:val="26"/>
        </w:rPr>
        <w:t xml:space="preserve">обучающихся </w:t>
      </w:r>
      <w:r>
        <w:rPr>
          <w:color w:val="auto"/>
          <w:sz w:val="26"/>
          <w:szCs w:val="26"/>
        </w:rPr>
        <w:t xml:space="preserve">к занятиям используются такие атрибуты как: бубны, ленты, обручи, флажки, платочки и т.д. У детей развивается творческое начало, что несёт в себе массу положительной энергии.</w:t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Актуальность программы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Дополнительная общеразвивающая программа имеет художественную направленность и стартовый уровень. Она построена таким образом, чтобы </w:t>
      </w:r>
      <w:r>
        <w:rPr>
          <w:color w:val="auto"/>
          <w:sz w:val="26"/>
          <w:szCs w:val="26"/>
        </w:rPr>
        <w:t xml:space="preserve">обучающиеся с умственной отсталостью</w:t>
      </w:r>
      <w:r>
        <w:rPr>
          <w:color w:val="auto"/>
          <w:sz w:val="26"/>
          <w:szCs w:val="26"/>
        </w:rPr>
        <w:t xml:space="preserve"> (интеллектуальными </w:t>
      </w:r>
      <w:r>
        <w:rPr>
          <w:color w:val="auto"/>
          <w:sz w:val="26"/>
          <w:szCs w:val="26"/>
        </w:rPr>
        <w:t xml:space="preserve">нарушениями</w:t>
      </w:r>
      <w:r>
        <w:rPr>
          <w:color w:val="auto"/>
          <w:sz w:val="26"/>
          <w:szCs w:val="26"/>
        </w:rPr>
        <w:t xml:space="preserve">), обучающиеся</w:t>
      </w:r>
      <w:r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 xml:space="preserve">РАС</w:t>
      </w:r>
      <w:r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могли систематически и регулярно в течении всего учебного года погружаться в мир музыки, кра</w:t>
      </w:r>
      <w:r>
        <w:rPr>
          <w:color w:val="auto"/>
          <w:sz w:val="26"/>
          <w:szCs w:val="26"/>
        </w:rPr>
        <w:t xml:space="preserve">сивых движений, при этом иметь возможность импровизировать и выдумывать свои «маленькие танцы». Актуальность программы обусловлена тем, что используемые в хореографии движения, безусловно, оказывают положительное воздействие на здоровье детей. Музыке отвод</w:t>
      </w:r>
      <w:r>
        <w:rPr>
          <w:color w:val="auto"/>
          <w:sz w:val="26"/>
          <w:szCs w:val="26"/>
        </w:rPr>
        <w:t xml:space="preserve">ится ведущая роль, а движение рассматривается как проявление эмоций, связанных с музыкальным образом, как средство усвоения музыкальных закономерностей. Несомненно, что такая программа, как никому другому нужна детям с ограниченными возможностями здоровья.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Новизна </w:t>
      </w:r>
      <w:r>
        <w:rPr>
          <w:color w:val="auto"/>
          <w:sz w:val="26"/>
          <w:szCs w:val="26"/>
        </w:rPr>
        <w:t xml:space="preserve">программы заключается в том, что она является симбиозом пластических движений, музыкально-ритмических игр, ориентировки в пространстве, физического развития, развития нравственно-коммуникативных качеств, развития творческого </w:t>
      </w:r>
      <w:r>
        <w:rPr>
          <w:color w:val="auto"/>
          <w:sz w:val="26"/>
          <w:szCs w:val="26"/>
        </w:rPr>
        <w:t xml:space="preserve">воображения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обучающи</w:t>
      </w:r>
      <w:r>
        <w:rPr>
          <w:color w:val="auto"/>
          <w:sz w:val="26"/>
          <w:szCs w:val="26"/>
        </w:rPr>
        <w:t xml:space="preserve">х</w:t>
      </w:r>
      <w:r>
        <w:rPr>
          <w:color w:val="auto"/>
          <w:sz w:val="26"/>
          <w:szCs w:val="26"/>
        </w:rPr>
        <w:t xml:space="preserve">ся с умственной отсталостью</w:t>
      </w:r>
      <w:r>
        <w:rPr>
          <w:color w:val="auto"/>
          <w:sz w:val="26"/>
          <w:szCs w:val="26"/>
        </w:rPr>
        <w:t xml:space="preserve"> (интеллектуальным  </w:t>
      </w:r>
      <w:r>
        <w:rPr>
          <w:color w:val="auto"/>
          <w:sz w:val="26"/>
          <w:szCs w:val="26"/>
        </w:rPr>
        <w:t xml:space="preserve">нарушением</w:t>
      </w:r>
      <w:r>
        <w:rPr>
          <w:color w:val="auto"/>
          <w:sz w:val="26"/>
          <w:szCs w:val="26"/>
        </w:rPr>
        <w:t xml:space="preserve">), обучающихся </w:t>
      </w:r>
      <w:r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РАС.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форме игры</w:t>
      </w:r>
      <w:r>
        <w:rPr>
          <w:color w:val="auto"/>
          <w:sz w:val="26"/>
          <w:szCs w:val="26"/>
        </w:rPr>
        <w:t xml:space="preserve"> ребёнок вовлекается в новую для него деятельность без психологического стресса. Развитие самовыражения через танец, эмоциональной сферы достигается музыкальным сопровождением и элементами танца, содержащие в себе образные упражнения и сюжетные композиции.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Педагоги данной направленности постоянно нуждаются в новом музыкальном материале в соответствии с индивидуальными особенностями каждого ребёнка, с изменениями окружающей среды, а также с потребностью</w:t>
      </w:r>
      <w:r>
        <w:rPr>
          <w:color w:val="auto"/>
          <w:sz w:val="26"/>
          <w:szCs w:val="26"/>
        </w:rPr>
        <w:t xml:space="preserve"> вносить в работу новое. </w:t>
      </w:r>
      <w:r>
        <w:rPr>
          <w:color w:val="auto"/>
          <w:sz w:val="26"/>
          <w:szCs w:val="26"/>
        </w:rPr>
        <w:t xml:space="preserve">Поэтому выбирая практический материал нужно использовать его творчески, адаптируя к условиям работы, по необходимости изменяя отдельные движения усложняя или упрощая их таким образом, чтобы педагог сумел увлечь своих обучающихся.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Педагогическая целесообразность </w:t>
      </w:r>
      <w:r>
        <w:rPr>
          <w:color w:val="auto"/>
          <w:sz w:val="26"/>
          <w:szCs w:val="26"/>
        </w:rPr>
        <w:t xml:space="preserve">дополнительной общеразвивающей программы определена тем, что она способствует всестороннему развитию </w:t>
      </w:r>
      <w:r>
        <w:rPr>
          <w:color w:val="auto"/>
          <w:sz w:val="26"/>
          <w:szCs w:val="26"/>
        </w:rPr>
        <w:t xml:space="preserve">обучающи</w:t>
      </w:r>
      <w:r>
        <w:rPr>
          <w:color w:val="auto"/>
          <w:sz w:val="26"/>
          <w:szCs w:val="26"/>
        </w:rPr>
        <w:t xml:space="preserve">х</w:t>
      </w:r>
      <w:r>
        <w:rPr>
          <w:color w:val="auto"/>
          <w:sz w:val="26"/>
          <w:szCs w:val="26"/>
        </w:rPr>
        <w:t xml:space="preserve">ся с умственной отсталостью</w:t>
      </w:r>
      <w:r>
        <w:rPr>
          <w:color w:val="auto"/>
          <w:sz w:val="26"/>
          <w:szCs w:val="26"/>
        </w:rPr>
        <w:t xml:space="preserve"> (интеллектуальными </w:t>
      </w:r>
      <w:r>
        <w:rPr>
          <w:color w:val="auto"/>
          <w:sz w:val="26"/>
          <w:szCs w:val="26"/>
        </w:rPr>
        <w:t xml:space="preserve">нарушениями</w:t>
      </w:r>
      <w:r>
        <w:rPr>
          <w:color w:val="auto"/>
          <w:sz w:val="26"/>
          <w:szCs w:val="26"/>
        </w:rPr>
        <w:t xml:space="preserve">), обучающихся </w:t>
      </w:r>
      <w:r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РАС.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Такой вид активности способствует также социально-эмоциональному развитию ребёнка, познанию себя и других детей, определению своей позиции в обществе. Принципы обучения по программе: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доступность;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наглядность;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последовательность;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системность знаний;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воспитывающая и развивающая направленность;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активность и самостоятельность;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учёт возрастных и индивидуальных особенностей;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использование методов поощрения, направленных на формирование положительного отношения к сверстникам и к педагогу.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На каждом занятии перед началом упражнений, с детьми повторяются правила техники безопасности и поведения при передвижении по залу, при использовании атрибутов для игр и танцев.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Отличительные особенности</w:t>
      </w:r>
      <w:r>
        <w:rPr>
          <w:color w:val="auto"/>
          <w:sz w:val="26"/>
          <w:szCs w:val="26"/>
        </w:rPr>
        <w:t xml:space="preserve"> данной программы – это акцентированное внимание педагога не столько на внешней стороне обучения </w:t>
      </w:r>
      <w:r>
        <w:rPr>
          <w:color w:val="auto"/>
          <w:sz w:val="26"/>
          <w:szCs w:val="26"/>
        </w:rPr>
        <w:t xml:space="preserve">обучающи</w:t>
      </w:r>
      <w:r>
        <w:rPr>
          <w:color w:val="auto"/>
          <w:sz w:val="26"/>
          <w:szCs w:val="26"/>
        </w:rPr>
        <w:t xml:space="preserve">х</w:t>
      </w:r>
      <w:r>
        <w:rPr>
          <w:color w:val="auto"/>
          <w:sz w:val="26"/>
          <w:szCs w:val="26"/>
        </w:rPr>
        <w:t xml:space="preserve">ся с умственной отсталостью</w:t>
      </w:r>
      <w:r>
        <w:rPr>
          <w:color w:val="auto"/>
          <w:sz w:val="26"/>
          <w:szCs w:val="26"/>
        </w:rPr>
        <w:t xml:space="preserve"> (интеллектуальными </w:t>
      </w:r>
      <w:r>
        <w:rPr>
          <w:color w:val="auto"/>
          <w:sz w:val="26"/>
          <w:szCs w:val="26"/>
        </w:rPr>
        <w:t xml:space="preserve">нарушениями</w:t>
      </w:r>
      <w:r>
        <w:rPr>
          <w:color w:val="auto"/>
          <w:sz w:val="26"/>
          <w:szCs w:val="26"/>
        </w:rPr>
        <w:t xml:space="preserve">), обучающихся </w:t>
      </w:r>
      <w:r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РАС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музыкально-ритмич</w:t>
      </w:r>
      <w:r>
        <w:rPr>
          <w:color w:val="auto"/>
          <w:sz w:val="26"/>
          <w:szCs w:val="26"/>
        </w:rPr>
        <w:t xml:space="preserve">ным</w:t>
      </w:r>
      <w:r>
        <w:rPr>
          <w:color w:val="auto"/>
          <w:sz w:val="26"/>
          <w:szCs w:val="26"/>
        </w:rPr>
        <w:t xml:space="preserve"> движениям (формировании двигательных умений), сколько на анализ тех внутренних процессов, которые являются регулирующей основой движения под музыку. </w:t>
      </w:r>
      <w:r>
        <w:rPr>
          <w:color w:val="auto"/>
          <w:sz w:val="26"/>
          <w:szCs w:val="26"/>
        </w:rPr>
        <w:t xml:space="preserve">Это,</w:t>
      </w:r>
      <w:r>
        <w:rPr>
          <w:color w:val="auto"/>
          <w:sz w:val="26"/>
          <w:szCs w:val="26"/>
        </w:rPr>
        <w:t xml:space="preserve"> прежде всего сенсорные, мыслительные, эмоциональные процессы.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Обеспечение особой про</w:t>
      </w:r>
      <w:r>
        <w:rPr>
          <w:color w:val="auto"/>
          <w:sz w:val="26"/>
          <w:szCs w:val="26"/>
        </w:rPr>
        <w:t xml:space="preserve">странственной и временной организации образовательной среды с учётом функционального состояния центральной нервной системы (ЦНС). Непрерывная активация помощи в осмыслении и расширении усваиваемых знаний, в закреплении и совершенствовании усвоенных умений.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Цель программы: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Коррекция психомоторных способностей и развитие художественно-творческих способностей обучающихся </w:t>
      </w:r>
      <w:r>
        <w:rPr>
          <w:color w:val="auto"/>
          <w:sz w:val="26"/>
          <w:szCs w:val="26"/>
        </w:rPr>
        <w:t xml:space="preserve">с умственной отсталостью</w:t>
      </w:r>
      <w:r>
        <w:rPr>
          <w:color w:val="auto"/>
          <w:sz w:val="26"/>
          <w:szCs w:val="26"/>
        </w:rPr>
        <w:t xml:space="preserve"> (интеллектуальным  </w:t>
      </w:r>
      <w:r>
        <w:rPr>
          <w:color w:val="auto"/>
          <w:sz w:val="26"/>
          <w:szCs w:val="26"/>
        </w:rPr>
        <w:t xml:space="preserve">нарушением</w:t>
      </w:r>
      <w:r>
        <w:rPr>
          <w:color w:val="auto"/>
          <w:sz w:val="26"/>
          <w:szCs w:val="26"/>
        </w:rPr>
        <w:t xml:space="preserve">), обучающихся </w:t>
      </w:r>
      <w:r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РАС</w:t>
      </w:r>
      <w:r>
        <w:rPr>
          <w:color w:val="auto"/>
          <w:sz w:val="26"/>
          <w:szCs w:val="26"/>
        </w:rPr>
        <w:t xml:space="preserve"> средствами музыкально-двигательной и пластической деятельности.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Духовное и физическое обогащение.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Задачи программы: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воспитание интереса и любви к танцевальному искусству и музыке;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способствовать обогащению слушательского опыта (</w:t>
      </w:r>
      <w:r>
        <w:rPr>
          <w:i/>
          <w:color w:val="auto"/>
          <w:sz w:val="26"/>
          <w:szCs w:val="26"/>
        </w:rPr>
        <w:t xml:space="preserve">узнавание знакомых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плясовых, маршевых, лирических мелодий</w:t>
      </w:r>
      <w:r>
        <w:rPr>
          <w:color w:val="auto"/>
          <w:sz w:val="26"/>
          <w:szCs w:val="26"/>
        </w:rPr>
        <w:t xml:space="preserve">);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способствовать овладению определёнными видами двигательно-моторной деятельности;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развитие двигательных качеств и умений: </w:t>
      </w:r>
      <w:r>
        <w:rPr>
          <w:i/>
          <w:color w:val="auto"/>
          <w:sz w:val="26"/>
          <w:szCs w:val="26"/>
        </w:rPr>
        <w:t xml:space="preserve">различные виды ходьбы, бега,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прыжковые движения, общеразвивающие упражнения, имитационные движения, плясовые движения</w:t>
      </w:r>
      <w:r>
        <w:rPr>
          <w:color w:val="auto"/>
          <w:sz w:val="26"/>
          <w:szCs w:val="26"/>
        </w:rPr>
        <w:t xml:space="preserve">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формировать умение исполнять знакомые движения в различных игровых ситуациях;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 способствовать развитию воображения, фантазии, умения находить свои оригинальные движения;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 способствовать укреплению костно-мышечной системы;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способствовать развитию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функций зрительного, слухового восприятия, памяти, внимания;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формировать навыки ориентирования в пространстве;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 осуществлять эстетическое и нравственное развитие;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 активизировать потенциальные творческие способности;</w:t>
      </w:r>
      <w:r>
        <w:rPr>
          <w:color w:val="auto"/>
        </w:rPr>
      </w:r>
    </w:p>
    <w:p>
      <w:pPr>
        <w:pStyle w:val="777"/>
        <w:numPr>
          <w:numId w:val="35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укрепление психического и физического здоровья, средствами музыкально-ритмических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Специальные образовательные условия:</w:t>
      </w:r>
      <w:r>
        <w:rPr>
          <w:color w:val="auto"/>
        </w:rPr>
      </w:r>
    </w:p>
    <w:p>
      <w:pPr>
        <w:pStyle w:val="777"/>
        <w:numPr>
          <w:numId w:val="34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преобладание практического способа обучения;</w:t>
      </w:r>
      <w:r>
        <w:rPr>
          <w:color w:val="auto"/>
        </w:rPr>
      </w:r>
    </w:p>
    <w:p>
      <w:pPr>
        <w:pStyle w:val="777"/>
        <w:numPr>
          <w:numId w:val="34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пошаговое инструктирование отдельных упражнений;</w:t>
      </w:r>
      <w:r>
        <w:rPr>
          <w:color w:val="auto"/>
        </w:rPr>
      </w:r>
    </w:p>
    <w:p>
      <w:pPr>
        <w:pStyle w:val="777"/>
        <w:numPr>
          <w:numId w:val="34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использование наглядных пособий;</w:t>
      </w:r>
      <w:r>
        <w:rPr>
          <w:color w:val="auto"/>
        </w:rPr>
      </w:r>
    </w:p>
    <w:p>
      <w:pPr>
        <w:pStyle w:val="777"/>
        <w:numPr>
          <w:numId w:val="34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дополнительная визуальная поддержка;</w:t>
      </w:r>
      <w:r>
        <w:rPr>
          <w:color w:val="auto"/>
        </w:rPr>
      </w:r>
    </w:p>
    <w:p>
      <w:pPr>
        <w:pStyle w:val="777"/>
        <w:numPr>
          <w:numId w:val="34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разделение изучаемого материала на небольшие логические блоки, большее количество повторений для его усвоения;</w:t>
      </w:r>
      <w:r>
        <w:rPr>
          <w:color w:val="auto"/>
        </w:rPr>
      </w:r>
    </w:p>
    <w:p>
      <w:pPr>
        <w:pStyle w:val="777"/>
        <w:numPr>
          <w:numId w:val="34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контроль за самочувствием </w:t>
      </w:r>
      <w:r>
        <w:rPr>
          <w:color w:val="auto"/>
          <w:sz w:val="26"/>
          <w:szCs w:val="26"/>
        </w:rPr>
        <w:t xml:space="preserve">обучающи</w:t>
      </w:r>
      <w:r>
        <w:rPr>
          <w:color w:val="auto"/>
          <w:sz w:val="26"/>
          <w:szCs w:val="26"/>
        </w:rPr>
        <w:t xml:space="preserve">х</w:t>
      </w:r>
      <w:r>
        <w:rPr>
          <w:color w:val="auto"/>
          <w:sz w:val="26"/>
          <w:szCs w:val="26"/>
        </w:rPr>
        <w:t xml:space="preserve">ся с умственной отсталостью</w:t>
      </w:r>
      <w:r>
        <w:rPr>
          <w:color w:val="auto"/>
          <w:sz w:val="26"/>
          <w:szCs w:val="26"/>
        </w:rPr>
        <w:t xml:space="preserve"> (интеллектуальными  </w:t>
      </w:r>
      <w:r>
        <w:rPr>
          <w:color w:val="auto"/>
          <w:sz w:val="26"/>
          <w:szCs w:val="26"/>
        </w:rPr>
        <w:t xml:space="preserve">нарушениями</w:t>
      </w:r>
      <w:r>
        <w:rPr>
          <w:color w:val="auto"/>
          <w:sz w:val="26"/>
          <w:szCs w:val="26"/>
        </w:rPr>
        <w:t xml:space="preserve">), обучающихся </w:t>
      </w:r>
      <w:r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РАС.</w:t>
      </w:r>
      <w:r>
        <w:rPr>
          <w:color w:val="auto"/>
        </w:rPr>
      </w:r>
    </w:p>
    <w:p>
      <w:pPr>
        <w:pStyle w:val="777"/>
        <w:numPr>
          <w:numId w:val="34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обеспечение психологического комфорта в процессе занятий.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/>
          <w:color w:val="auto"/>
          <w:sz w:val="26"/>
          <w:szCs w:val="26"/>
        </w:rPr>
        <w:t xml:space="preserve">Особые образовательные потребности </w:t>
      </w:r>
      <w:r>
        <w:rPr>
          <w:b/>
          <w:color w:val="auto"/>
          <w:sz w:val="26"/>
          <w:szCs w:val="26"/>
        </w:rPr>
        <w:t xml:space="preserve">обучающихся с умственной отсталостью (интеллектуальным  нарушением), обучающихся с РАС.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получении специальной помощи средствами образования сразу же после выявления первичного нарушения развития;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обеспечении преемственности между дошкольным и школьным образованием, как условия непрерывности коррекционно-развивающего процесса;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получении начального общего образования в условиях образовательных организаций общего и специального типа, адекватного образовательным потребностям обучающегося и выраженности задержки психического развития;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обеспечении коррекционно-развивающей напрвленности обучения в рамках основных образовательных областей;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организации процесса обучения с учётом специфики усвоения знаний, умений </w:t>
      </w:r>
      <w:r>
        <w:rPr>
          <w:b w:val="false"/>
          <w:color w:val="auto"/>
          <w:sz w:val="26"/>
          <w:szCs w:val="26"/>
          <w:highlight w:val="none"/>
        </w:rPr>
        <w:t xml:space="preserve">и навыков обучающимися с РАС («пошаговом» предъявлении материала, дозированной помощи взрослого, использовании специальных методов, приёмов и средств, способствующих как общему развитию обучающегося , так и компенсации индивидуальных недостатков развития);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обеспечении непрерывного контроля за становлением учебно-познавательной деятельности обучающегося;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обеспечении особой пространственной и временной организации образовательной среды с учётом функционального состояния центральной нервной системы (ЦНС) и нейродинамики психических процессов у обучающихся с РАС;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постоянном стимулировании познавательной активности, побуждении интереса к себе, окружающему предметному и социальному миру;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постоянной помощи в осмыслении и расширении контекста усваиваемых знаний, в закреплении и совершенствовании усвоенных умений;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специальном обучении «переносу» сформированных знаний и умений в новые ситуации взаимодействия с действительностью;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развитии и обработке средств коммуникации, приёмов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  <w:r>
        <w:rPr>
          <w:color w:val="auto"/>
        </w:rPr>
      </w:r>
    </w:p>
    <w:p>
      <w:pPr>
        <w:pStyle w:val="777"/>
        <w:numPr>
          <w:numId w:val="37"/>
          <w:ilvl w:val="0"/>
        </w:numPr>
        <w:jc w:val="both"/>
        <w:rPr>
          <w:b w:val="false"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  <w:t xml:space="preserve">В обеспечении взаимодействия семьи и образовательной организации (организации сотрудничества с родителями, активизации ресурсов семьи для формирования социально активной позиции, нравственных и общекультурных ценностей).</w:t>
      </w:r>
      <w:r>
        <w:rPr>
          <w:color w:val="auto"/>
        </w:rPr>
      </w:r>
    </w:p>
    <w:p>
      <w:pPr>
        <w:pStyle w:val="777"/>
        <w:ind w:left="1276" w:firstLine="0"/>
        <w:jc w:val="both"/>
        <w:rPr>
          <w:b/>
          <w:color w:val="auto"/>
          <w:sz w:val="26"/>
          <w:szCs w:val="26"/>
          <w:highlight w:val="none"/>
        </w:rPr>
        <w:outlineLvl w:val="0"/>
      </w:pPr>
      <w:r>
        <w:rPr>
          <w:b w:val="false"/>
          <w:color w:val="auto"/>
          <w:sz w:val="26"/>
          <w:szCs w:val="26"/>
          <w:highlight w:val="none"/>
        </w:rPr>
      </w:r>
      <w:r>
        <w:rPr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Показатели уровня усвоения программы: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Важнейшим показателем уровня хореографического развития </w:t>
      </w:r>
      <w:r>
        <w:rPr>
          <w:color w:val="auto"/>
          <w:sz w:val="26"/>
          <w:szCs w:val="26"/>
        </w:rPr>
        <w:t xml:space="preserve">обучающи</w:t>
      </w:r>
      <w:r>
        <w:rPr>
          <w:color w:val="auto"/>
          <w:sz w:val="26"/>
          <w:szCs w:val="26"/>
        </w:rPr>
        <w:t xml:space="preserve">х</w:t>
      </w:r>
      <w:r>
        <w:rPr>
          <w:color w:val="auto"/>
          <w:sz w:val="26"/>
          <w:szCs w:val="26"/>
        </w:rPr>
        <w:t xml:space="preserve">ся с умственной отсталостью</w:t>
      </w:r>
      <w:r>
        <w:rPr>
          <w:color w:val="auto"/>
          <w:sz w:val="26"/>
          <w:szCs w:val="26"/>
        </w:rPr>
        <w:t xml:space="preserve"> (интеллектуальным  </w:t>
      </w:r>
      <w:r>
        <w:rPr>
          <w:color w:val="auto"/>
          <w:sz w:val="26"/>
          <w:szCs w:val="26"/>
        </w:rPr>
        <w:t xml:space="preserve">нарушением</w:t>
      </w:r>
      <w:r>
        <w:rPr>
          <w:color w:val="auto"/>
          <w:sz w:val="26"/>
          <w:szCs w:val="26"/>
        </w:rPr>
        <w:t xml:space="preserve">), обучающихся </w:t>
      </w:r>
      <w:r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РАС</w:t>
      </w:r>
      <w:r>
        <w:rPr>
          <w:color w:val="auto"/>
          <w:sz w:val="26"/>
          <w:szCs w:val="26"/>
        </w:rPr>
        <w:t xml:space="preserve"> является интерес к самому процессу движения под музыку. Обучающиеся должны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i/>
          <w:color w:val="auto"/>
          <w:sz w:val="26"/>
          <w:szCs w:val="26"/>
        </w:rPr>
        <w:outlineLvl w:val="0"/>
      </w:pPr>
      <w:r>
        <w:rPr>
          <w:b/>
          <w:i/>
          <w:color w:val="auto"/>
          <w:sz w:val="26"/>
          <w:szCs w:val="26"/>
        </w:rPr>
        <w:t xml:space="preserve">Уметь: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правильно координировать руками и ногами в определённом темпе музыки;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передавать в пластике разнообразный характер музыки, различные оттенки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настроения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</w:t>
      </w:r>
      <w:r>
        <w:rPr>
          <w:i/>
          <w:color w:val="auto"/>
          <w:sz w:val="26"/>
          <w:szCs w:val="26"/>
        </w:rPr>
        <w:t xml:space="preserve">весёлое,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грустное,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шаловливое,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спокойное,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радостное,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торжественное,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шуточное и т.д.)</w:t>
      </w:r>
      <w:r>
        <w:rPr>
          <w:color w:val="auto"/>
          <w:sz w:val="26"/>
          <w:szCs w:val="26"/>
        </w:rPr>
        <w:t xml:space="preserve">;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ориентироваться в пространстве (</w:t>
      </w:r>
      <w:r>
        <w:rPr>
          <w:i/>
          <w:color w:val="auto"/>
          <w:sz w:val="26"/>
          <w:szCs w:val="26"/>
        </w:rPr>
        <w:t xml:space="preserve">самостоятельно находить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свободное место в зале, перестраиваться в круг</w:t>
      </w:r>
      <w:r>
        <w:rPr>
          <w:color w:val="auto"/>
          <w:sz w:val="26"/>
          <w:szCs w:val="26"/>
        </w:rPr>
        <w:t xml:space="preserve">, </w:t>
      </w:r>
      <w:r>
        <w:rPr>
          <w:i/>
          <w:color w:val="auto"/>
          <w:sz w:val="26"/>
          <w:szCs w:val="26"/>
        </w:rPr>
        <w:t xml:space="preserve">два круга, шеренгу,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колонну, становиться парами, друг за другом</w:t>
      </w:r>
      <w:r>
        <w:rPr>
          <w:color w:val="auto"/>
          <w:sz w:val="26"/>
          <w:szCs w:val="26"/>
        </w:rPr>
        <w:t xml:space="preserve">);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самостоятельно выполнять как отдельные движения (</w:t>
      </w:r>
      <w:r>
        <w:rPr>
          <w:i/>
          <w:color w:val="auto"/>
          <w:sz w:val="26"/>
          <w:szCs w:val="26"/>
        </w:rPr>
        <w:t xml:space="preserve">выставлять поочерёдно ногу на носок и пятку, притопывать на месте и в продвижении, двигаться поскоками</w:t>
      </w:r>
      <w:r>
        <w:rPr>
          <w:color w:val="auto"/>
          <w:sz w:val="26"/>
          <w:szCs w:val="26"/>
        </w:rPr>
        <w:t xml:space="preserve">), так и танцевальные комбинации;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 импровизировать под незнакомую музыку;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различать и передавать в движениях начало и окончание музыкальных фраз;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выполнять простейшие движения (</w:t>
      </w:r>
      <w:r>
        <w:rPr>
          <w:i/>
          <w:color w:val="auto"/>
          <w:sz w:val="26"/>
          <w:szCs w:val="26"/>
        </w:rPr>
        <w:t xml:space="preserve">различные виды ходьбы, лёгкий бег</w:t>
      </w:r>
      <w:r>
        <w:rPr>
          <w:color w:val="auto"/>
          <w:sz w:val="26"/>
          <w:szCs w:val="26"/>
        </w:rPr>
        <w:t xml:space="preserve">, </w:t>
      </w:r>
      <w:r>
        <w:rPr>
          <w:i/>
          <w:color w:val="auto"/>
          <w:sz w:val="26"/>
          <w:szCs w:val="26"/>
        </w:rPr>
        <w:t xml:space="preserve">выставлять ногу поочерёдно на носок, на пятку, пружинить</w:t>
      </w:r>
      <w:r>
        <w:rPr>
          <w:color w:val="auto"/>
          <w:sz w:val="26"/>
          <w:szCs w:val="26"/>
        </w:rPr>
        <w:t xml:space="preserve">);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передавать хлопками и притопами простейший ритмический рисунок;</w:t>
      </w:r>
      <w:r>
        <w:rPr>
          <w:color w:val="auto"/>
        </w:rPr>
      </w:r>
    </w:p>
    <w:p>
      <w:pPr>
        <w:pStyle w:val="777"/>
        <w:numPr>
          <w:numId w:val="6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 музыкально-подвижной игре представлять различные образы (</w:t>
      </w:r>
      <w:r>
        <w:rPr>
          <w:i/>
          <w:color w:val="auto"/>
          <w:sz w:val="26"/>
          <w:szCs w:val="26"/>
        </w:rPr>
        <w:t xml:space="preserve">зверей, птиц</w:t>
      </w:r>
      <w:r>
        <w:rPr>
          <w:color w:val="auto"/>
          <w:sz w:val="26"/>
          <w:szCs w:val="26"/>
        </w:rPr>
        <w:t xml:space="preserve">, </w:t>
      </w:r>
      <w:r>
        <w:rPr>
          <w:i/>
          <w:color w:val="auto"/>
          <w:sz w:val="26"/>
          <w:szCs w:val="26"/>
        </w:rPr>
        <w:t xml:space="preserve">растений, фигуры</w:t>
      </w:r>
      <w:r>
        <w:rPr>
          <w:color w:val="auto"/>
          <w:sz w:val="26"/>
          <w:szCs w:val="26"/>
        </w:rPr>
        <w:t xml:space="preserve">).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i/>
          <w:color w:val="auto"/>
          <w:sz w:val="26"/>
          <w:szCs w:val="26"/>
        </w:rPr>
        <w:outlineLvl w:val="0"/>
      </w:pPr>
      <w:r>
        <w:rPr>
          <w:b/>
          <w:i/>
          <w:color w:val="auto"/>
          <w:sz w:val="26"/>
          <w:szCs w:val="26"/>
        </w:rPr>
        <w:t xml:space="preserve">Знать:</w:t>
      </w:r>
      <w:r>
        <w:rPr>
          <w:color w:val="auto"/>
        </w:rPr>
      </w:r>
    </w:p>
    <w:p>
      <w:pPr>
        <w:pStyle w:val="777"/>
        <w:numPr>
          <w:numId w:val="9"/>
          <w:ilvl w:val="0"/>
        </w:numPr>
        <w:ind w:left="0" w:firstLine="567"/>
        <w:jc w:val="both"/>
        <w:rPr>
          <w:b/>
          <w:i/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назначение танцевального зала и правила поведения в нём;</w:t>
      </w:r>
      <w:r>
        <w:rPr>
          <w:color w:val="auto"/>
        </w:rPr>
      </w:r>
    </w:p>
    <w:p>
      <w:pPr>
        <w:pStyle w:val="777"/>
        <w:numPr>
          <w:numId w:val="9"/>
          <w:ilvl w:val="0"/>
        </w:numPr>
        <w:ind w:left="0" w:firstLine="567"/>
        <w:jc w:val="both"/>
        <w:rPr>
          <w:b/>
          <w:i/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понятие о круге, линии;</w:t>
      </w:r>
      <w:r>
        <w:rPr>
          <w:color w:val="auto"/>
        </w:rPr>
      </w:r>
    </w:p>
    <w:p>
      <w:pPr>
        <w:pStyle w:val="777"/>
        <w:numPr>
          <w:numId w:val="9"/>
          <w:ilvl w:val="0"/>
        </w:numPr>
        <w:ind w:left="0" w:firstLine="567"/>
        <w:jc w:val="both"/>
        <w:rPr>
          <w:b/>
          <w:i/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правила постановки корпуса;</w:t>
      </w:r>
      <w:r>
        <w:rPr>
          <w:color w:val="auto"/>
        </w:rPr>
      </w:r>
    </w:p>
    <w:p>
      <w:pPr>
        <w:pStyle w:val="777"/>
        <w:numPr>
          <w:numId w:val="9"/>
          <w:ilvl w:val="0"/>
        </w:numPr>
        <w:ind w:left="0" w:firstLine="567"/>
        <w:jc w:val="both"/>
        <w:rPr>
          <w:b/>
          <w:i/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названия основных движений;</w:t>
      </w:r>
      <w:r>
        <w:rPr>
          <w:color w:val="auto"/>
        </w:rPr>
      </w:r>
    </w:p>
    <w:p>
      <w:pPr>
        <w:pStyle w:val="777"/>
        <w:numPr>
          <w:numId w:val="9"/>
          <w:ilvl w:val="0"/>
        </w:numPr>
        <w:ind w:left="0" w:firstLine="567"/>
        <w:jc w:val="both"/>
        <w:rPr>
          <w:b/>
          <w:i/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основные направления (</w:t>
      </w:r>
      <w:r>
        <w:rPr>
          <w:i/>
          <w:color w:val="auto"/>
          <w:sz w:val="26"/>
          <w:szCs w:val="26"/>
        </w:rPr>
        <w:t xml:space="preserve">вперёд, назад,</w:t>
      </w: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вправо, влево</w:t>
      </w:r>
      <w:r>
        <w:rPr>
          <w:color w:val="auto"/>
          <w:sz w:val="26"/>
          <w:szCs w:val="26"/>
        </w:rPr>
        <w:t xml:space="preserve">)</w:t>
      </w:r>
      <w:r>
        <w:rPr>
          <w:color w:val="auto"/>
        </w:rPr>
      </w:r>
    </w:p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Формы и режим занятий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Возраст детей, посещающих занятия 7-1</w:t>
      </w:r>
      <w:r>
        <w:rPr>
          <w:color w:val="auto"/>
          <w:sz w:val="26"/>
          <w:szCs w:val="26"/>
        </w:rPr>
        <w:t xml:space="preserve">8</w:t>
      </w:r>
      <w:r>
        <w:rPr>
          <w:color w:val="auto"/>
          <w:sz w:val="26"/>
          <w:szCs w:val="26"/>
        </w:rPr>
        <w:t xml:space="preserve"> лет. Дополнительная образовательная </w:t>
      </w:r>
      <w:r>
        <w:rPr>
          <w:color w:val="auto"/>
          <w:sz w:val="26"/>
          <w:szCs w:val="26"/>
        </w:rPr>
        <w:t xml:space="preserve">программа рассчитана на 9 лет. Занятия проводятся в свободное от уроков время, </w:t>
      </w:r>
      <w:r>
        <w:rPr>
          <w:color w:val="auto"/>
          <w:sz w:val="26"/>
          <w:szCs w:val="26"/>
        </w:rPr>
        <w:t xml:space="preserve">2 </w:t>
      </w:r>
      <w:r>
        <w:rPr>
          <w:color w:val="auto"/>
          <w:sz w:val="26"/>
          <w:szCs w:val="26"/>
        </w:rPr>
        <w:t xml:space="preserve">раз</w:t>
      </w:r>
      <w:r>
        <w:rPr>
          <w:color w:val="auto"/>
          <w:sz w:val="26"/>
          <w:szCs w:val="26"/>
        </w:rPr>
        <w:t xml:space="preserve">а</w:t>
      </w:r>
      <w:r>
        <w:rPr>
          <w:color w:val="auto"/>
          <w:sz w:val="26"/>
          <w:szCs w:val="26"/>
        </w:rPr>
        <w:t xml:space="preserve"> в неделю по 40 минут. При выборе форм и методов реализации данной программы учтены психофизиологические особенности </w:t>
      </w:r>
      <w:r>
        <w:rPr>
          <w:color w:val="auto"/>
          <w:sz w:val="26"/>
          <w:szCs w:val="26"/>
        </w:rPr>
        <w:t xml:space="preserve">обучающихся с умственной</w:t>
      </w:r>
      <w:r>
        <w:rPr>
          <w:color w:val="auto"/>
          <w:sz w:val="26"/>
          <w:szCs w:val="26"/>
        </w:rPr>
        <w:t xml:space="preserve"> </w:t>
      </w:r>
    </w:p>
    <w:p>
      <w:pPr>
        <w:pStyle w:val="777"/>
        <w:ind w:firstLine="0"/>
        <w:jc w:val="both"/>
        <w:rPr>
          <w:color w:val="auto"/>
          <w:highlight w:val="none"/>
        </w:rPr>
        <w:outlineLvl w:val="0"/>
      </w:pPr>
      <w:r>
        <w:rPr>
          <w:color w:val="auto"/>
          <w:sz w:val="26"/>
          <w:szCs w:val="26"/>
        </w:rPr>
        <w:t xml:space="preserve">отсталостью</w:t>
      </w:r>
      <w:r>
        <w:rPr>
          <w:color w:val="auto"/>
          <w:sz w:val="26"/>
          <w:szCs w:val="26"/>
        </w:rPr>
        <w:t xml:space="preserve"> (интеллектуальными  </w:t>
      </w:r>
      <w:r>
        <w:rPr>
          <w:color w:val="auto"/>
          <w:sz w:val="26"/>
          <w:szCs w:val="26"/>
        </w:rPr>
        <w:t xml:space="preserve">нарушениями</w:t>
      </w:r>
      <w:r>
        <w:rPr>
          <w:color w:val="auto"/>
          <w:sz w:val="26"/>
          <w:szCs w:val="26"/>
        </w:rPr>
        <w:t xml:space="preserve">) и обучающихся </w:t>
      </w:r>
      <w:r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РАС.</w:t>
      </w:r>
      <w:r>
        <w:rPr>
          <w:color w:val="auto"/>
          <w:sz w:val="26"/>
          <w:szCs w:val="26"/>
          <w:highlight w:val="none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  <w:highlight w:val="none"/>
        </w:rPr>
        <w:outlineLvl w:val="0"/>
      </w:pPr>
      <w:r>
        <w:rPr>
          <w:color w:val="auto"/>
          <w:sz w:val="26"/>
          <w:szCs w:val="26"/>
          <w:highlight w:val="none"/>
        </w:rPr>
      </w:r>
      <w:r>
        <w:rPr>
          <w:color w:val="auto"/>
          <w:sz w:val="26"/>
          <w:szCs w:val="26"/>
          <w:highlight w:val="none"/>
        </w:rPr>
      </w:r>
    </w:p>
    <w:tbl>
      <w:tblPr>
        <w:tblpPr w:horzAnchor="margin" w:tblpXSpec="center" w:vertAnchor="text" w:tblpY="-46" w:leftFromText="180" w:topFromText="0" w:rightFromText="180" w:bottomFromText="0"/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Обучающиеся</w:t>
            </w:r>
            <w:r>
              <w:rPr>
                <w:color w:val="auto"/>
                <w:sz w:val="26"/>
                <w:szCs w:val="26"/>
              </w:rPr>
              <w:t xml:space="preserve">,</w:t>
            </w:r>
            <w:r>
              <w:rPr>
                <w:color w:val="auto"/>
                <w:sz w:val="26"/>
                <w:szCs w:val="26"/>
              </w:rPr>
              <w:t xml:space="preserve"> классы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 часов в неделю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 часов в год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Периодичность занятий в неделю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1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(2 «А»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(2 «Б»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3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(3 «А»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4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(3 «Б»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5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(4 «А»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6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(4 «Б»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(5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8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(6 «А»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9 группа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(7 «Б» класс)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23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18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626</w:t>
            </w:r>
            <w:r>
              <w:rPr>
                <w:color w:val="auto"/>
              </w:rPr>
            </w:r>
          </w:p>
        </w:tc>
        <w:tc>
          <w:tcPr>
            <w:tcW w:w="239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framePr w:hSpace="180" w:wrap="around" w:vAnchor="text" w:hAnchor="margin" w:xAlign="center" w:y="-46"/>
              <w:outlineLvl w:val="0"/>
            </w:pPr>
            <w:r>
              <w:rPr>
                <w:color w:val="auto"/>
                <w:sz w:val="26"/>
                <w:szCs w:val="26"/>
              </w:rPr>
              <w:t xml:space="preserve">18</w:t>
            </w:r>
            <w:r>
              <w:rPr>
                <w:color w:val="auto"/>
              </w:rPr>
            </w:r>
          </w:p>
        </w:tc>
      </w:tr>
    </w:tbl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Учебный план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tbl>
      <w:tblPr>
        <w:tblW w:w="9746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5"/>
        <w:gridCol w:w="3362"/>
        <w:gridCol w:w="1904"/>
        <w:gridCol w:w="1453"/>
        <w:gridCol w:w="2232"/>
      </w:tblGrid>
      <w:tr>
        <w:trPr>
          <w:cantSplit/>
          <w:trHeight w:val="619"/>
        </w:trPr>
        <w:tc>
          <w:tcPr>
            <w:tcW w:w="795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</w:rPr>
            </w:r>
          </w:p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п/п</w:t>
            </w:r>
            <w:r>
              <w:rPr>
                <w:color w:val="auto"/>
              </w:rPr>
            </w:r>
          </w:p>
        </w:tc>
        <w:tc>
          <w:tcPr>
            <w:tcW w:w="3362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Наименование раздела</w:t>
            </w:r>
            <w:r>
              <w:rPr>
                <w:color w:val="auto"/>
              </w:rPr>
            </w:r>
          </w:p>
        </w:tc>
        <w:tc>
          <w:tcPr>
            <w:tcW w:w="1904" w:type="dxa"/>
            <w:vAlign w:val="top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</w:t>
            </w:r>
            <w:r>
              <w:rPr>
                <w:color w:val="auto"/>
              </w:rPr>
            </w:r>
          </w:p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часов</w:t>
            </w:r>
            <w:r>
              <w:rPr>
                <w:color w:val="auto"/>
              </w:rPr>
            </w:r>
          </w:p>
        </w:tc>
        <w:tc>
          <w:tcPr>
            <w:tcW w:w="1453" w:type="dxa"/>
            <w:vAlign w:val="top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Теория</w:t>
            </w:r>
            <w:r>
              <w:rPr>
                <w:color w:val="auto"/>
              </w:rPr>
            </w:r>
          </w:p>
        </w:tc>
        <w:tc>
          <w:tcPr>
            <w:tcW w:w="223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Практика</w:t>
            </w:r>
            <w:r>
              <w:rPr>
                <w:color w:val="auto"/>
              </w:rPr>
            </w:r>
          </w:p>
        </w:tc>
      </w:tr>
      <w:tr>
        <w:trPr>
          <w:trHeight w:val="301"/>
        </w:trPr>
        <w:tc>
          <w:tcPr>
            <w:tcW w:w="795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3362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Введение</w:t>
            </w:r>
            <w:r>
              <w:rPr>
                <w:color w:val="auto"/>
              </w:rPr>
            </w:r>
          </w:p>
        </w:tc>
        <w:tc>
          <w:tcPr>
            <w:tcW w:w="1904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5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223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556"/>
        </w:trPr>
        <w:tc>
          <w:tcPr>
            <w:tcW w:w="795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3362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Азбука музыкального движения</w:t>
            </w:r>
            <w:r>
              <w:rPr>
                <w:color w:val="auto"/>
              </w:rPr>
            </w:r>
          </w:p>
        </w:tc>
        <w:tc>
          <w:tcPr>
            <w:tcW w:w="1904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  <w:tc>
          <w:tcPr>
            <w:tcW w:w="145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223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</w:t>
            </w:r>
            <w:r>
              <w:rPr>
                <w:color w:val="auto"/>
              </w:rPr>
            </w:r>
          </w:p>
        </w:tc>
      </w:tr>
      <w:tr>
        <w:trPr>
          <w:trHeight w:val="443"/>
        </w:trPr>
        <w:tc>
          <w:tcPr>
            <w:tcW w:w="795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</w:t>
            </w:r>
            <w:r>
              <w:rPr>
                <w:color w:val="auto"/>
              </w:rPr>
            </w:r>
          </w:p>
        </w:tc>
        <w:tc>
          <w:tcPr>
            <w:tcW w:w="3362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Ритмическая гимнастика</w:t>
            </w:r>
            <w:r>
              <w:rPr>
                <w:color w:val="auto"/>
              </w:rPr>
            </w:r>
          </w:p>
        </w:tc>
        <w:tc>
          <w:tcPr>
            <w:tcW w:w="1904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  <w:tc>
          <w:tcPr>
            <w:tcW w:w="145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223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</w:t>
            </w:r>
            <w:r>
              <w:rPr>
                <w:color w:val="auto"/>
              </w:rPr>
            </w:r>
          </w:p>
        </w:tc>
      </w:tr>
      <w:tr>
        <w:trPr>
          <w:trHeight w:val="465"/>
        </w:trPr>
        <w:tc>
          <w:tcPr>
            <w:tcW w:w="795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  <w:tc>
          <w:tcPr>
            <w:tcW w:w="3362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Техника танца</w:t>
            </w:r>
            <w:r>
              <w:rPr>
                <w:color w:val="auto"/>
              </w:rPr>
            </w:r>
          </w:p>
        </w:tc>
        <w:tc>
          <w:tcPr>
            <w:tcW w:w="1904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12</w:t>
            </w:r>
            <w:r>
              <w:rPr>
                <w:color w:val="auto"/>
              </w:rPr>
            </w:r>
          </w:p>
        </w:tc>
        <w:tc>
          <w:tcPr>
            <w:tcW w:w="145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</w:t>
            </w:r>
            <w:r>
              <w:rPr>
                <w:color w:val="auto"/>
              </w:rPr>
            </w:r>
          </w:p>
        </w:tc>
        <w:tc>
          <w:tcPr>
            <w:tcW w:w="223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</w:tr>
      <w:tr>
        <w:trPr>
          <w:trHeight w:val="465"/>
        </w:trPr>
        <w:tc>
          <w:tcPr>
            <w:tcW w:w="795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3362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Импровизация</w:t>
            </w:r>
            <w:r>
              <w:rPr>
                <w:color w:val="auto"/>
              </w:rPr>
            </w:r>
          </w:p>
        </w:tc>
        <w:tc>
          <w:tcPr>
            <w:tcW w:w="1904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  <w:tc>
          <w:tcPr>
            <w:tcW w:w="145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</w:rPr>
            </w:r>
          </w:p>
        </w:tc>
        <w:tc>
          <w:tcPr>
            <w:tcW w:w="223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283"/>
        </w:trPr>
        <w:tc>
          <w:tcPr>
            <w:tcW w:w="795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362" w:type="dxa"/>
            <w:vAlign w:val="top"/>
            <w:textDirection w:val="lrTb"/>
            <w:noWrap/>
          </w:tcPr>
          <w:p>
            <w:pPr>
              <w:pStyle w:val="777"/>
              <w:ind w:firstLine="56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Итого:</w:t>
            </w:r>
            <w:r>
              <w:rPr>
                <w:color w:val="auto"/>
              </w:rPr>
            </w:r>
          </w:p>
        </w:tc>
        <w:tc>
          <w:tcPr>
            <w:tcW w:w="1904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35</w:t>
            </w:r>
            <w:r>
              <w:rPr>
                <w:color w:val="auto"/>
              </w:rPr>
            </w:r>
          </w:p>
        </w:tc>
        <w:tc>
          <w:tcPr>
            <w:tcW w:w="145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</w:t>
            </w:r>
            <w:r>
              <w:rPr>
                <w:color w:val="auto"/>
              </w:rPr>
            </w:r>
          </w:p>
        </w:tc>
        <w:tc>
          <w:tcPr>
            <w:tcW w:w="223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28</w:t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Учебно-тематический план (2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tbl>
      <w:tblPr>
        <w:tblW w:w="965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8"/>
        <w:gridCol w:w="3921"/>
        <w:gridCol w:w="2183"/>
        <w:gridCol w:w="1347"/>
        <w:gridCol w:w="1400"/>
      </w:tblGrid>
      <w:tr>
        <w:trPr>
          <w:cantSplit/>
          <w:trHeight w:val="255"/>
        </w:trPr>
        <w:tc>
          <w:tcPr>
            <w:tcW w:w="808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п\п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vMerge w:val="restart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Наименование разделов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 тем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 часов</w:t>
            </w:r>
            <w:r>
              <w:rPr>
                <w:color w:val="auto"/>
              </w:rPr>
            </w:r>
          </w:p>
        </w:tc>
        <w:tc>
          <w:tcPr>
            <w:gridSpan w:val="2"/>
            <w:tcW w:w="27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Из них</w:t>
            </w:r>
            <w:r>
              <w:rPr>
                <w:color w:val="auto"/>
              </w:rPr>
            </w:r>
          </w:p>
        </w:tc>
      </w:tr>
      <w:tr>
        <w:trPr>
          <w:cantSplit/>
          <w:trHeight w:val="330"/>
        </w:trPr>
        <w:tc>
          <w:tcPr>
            <w:tcW w:w="808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3921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2183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Теория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Практика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Вводное занятие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2: Азбука музыкального движения:</w:t>
            </w:r>
            <w:r>
              <w:rPr>
                <w:color w:val="auto"/>
              </w:rPr>
            </w:r>
          </w:p>
        </w:tc>
      </w:tr>
      <w:tr>
        <w:trPr>
          <w:trHeight w:val="1013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2.1.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 о согласованности музыки и движения. Характер и ритмический рисунок.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Хлопки.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для согласованности музыки и движения. Ходьба на каждый счет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705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- танец,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фигуры танца.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3: Ритмическая гимнастика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Общеразвивающие упражнения для рук, ног и корпуса. Упражнения для формирования осанки и укрепления мышц.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с предметами. Комбинированные упражнения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Подвижные и образные игры.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4: Техника танца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Разучивание поклона,  простых танцевальных движений и комбинаций.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Постановка танца.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11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5: Импровизация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Образные и игровые действия под музыку, свободная темати</w:t>
            </w:r>
            <w:r>
              <w:rPr>
                <w:color w:val="auto"/>
                <w:sz w:val="26"/>
                <w:szCs w:val="26"/>
              </w:rPr>
              <w:t xml:space="preserve">ка</w:t>
            </w:r>
            <w:r>
              <w:rPr>
                <w:color w:val="auto"/>
                <w:sz w:val="26"/>
                <w:szCs w:val="26"/>
              </w:rPr>
              <w:t xml:space="preserve">.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Итоговое занятие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Итого:</w:t>
            </w:r>
            <w:r>
              <w:rPr>
                <w:color w:val="auto"/>
              </w:rPr>
            </w:r>
          </w:p>
        </w:tc>
        <w:tc>
          <w:tcPr>
            <w:tcW w:w="218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134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13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57</w:t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Учебно-тематический план (3 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tbl>
      <w:tblPr>
        <w:tblW w:w="965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8"/>
        <w:gridCol w:w="3921"/>
        <w:gridCol w:w="2379"/>
        <w:gridCol w:w="1151"/>
        <w:gridCol w:w="1400"/>
      </w:tblGrid>
      <w:tr>
        <w:trPr>
          <w:cantSplit/>
          <w:trHeight w:val="255"/>
        </w:trPr>
        <w:tc>
          <w:tcPr>
            <w:tcW w:w="808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</w:rPr>
            </w:r>
          </w:p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п\п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Наименование разделов и тем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 часов</w:t>
            </w:r>
            <w:r>
              <w:rPr>
                <w:color w:val="auto"/>
              </w:rPr>
            </w:r>
          </w:p>
        </w:tc>
        <w:tc>
          <w:tcPr>
            <w:gridSpan w:val="2"/>
            <w:tcW w:w="25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Из них</w:t>
            </w:r>
            <w:r>
              <w:rPr>
                <w:color w:val="auto"/>
              </w:rPr>
            </w:r>
          </w:p>
        </w:tc>
      </w:tr>
      <w:tr>
        <w:trPr>
          <w:cantSplit/>
          <w:trHeight w:val="330"/>
        </w:trPr>
        <w:tc>
          <w:tcPr>
            <w:tcW w:w="808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3921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2379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Теория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Практика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Вводное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2: Азбука музыкального движения:</w:t>
            </w:r>
            <w:r>
              <w:rPr>
                <w:color w:val="auto"/>
              </w:rPr>
            </w:r>
          </w:p>
        </w:tc>
      </w:tr>
      <w:tr>
        <w:trPr>
          <w:trHeight w:val="1013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2.1.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 о согласованности музыки и движения. Характер и ритмический рисунок.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Хлопки.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для согласованности музыки и движения. Ходьба на каждый счет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842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- танец,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фигуры танца 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3: Ритмическая гимнастика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</w:t>
            </w:r>
            <w:r>
              <w:rPr>
                <w:color w:val="auto"/>
                <w:sz w:val="26"/>
                <w:szCs w:val="26"/>
              </w:rPr>
              <w:t xml:space="preserve">Общеразвивающие упражнения для рук, ног и корпуса. Упражнения для формирования осанки и укрепления мышц.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с предметами. Комбинированные упражнения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Подвижные и образные игры.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4: Техника танца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Разучивание поклона,  простых танцевальных движений и комбинаций.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Постановка танца.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5: Импровизация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Образные и игровые действия</w:t>
            </w:r>
            <w:r>
              <w:rPr>
                <w:color w:val="auto"/>
                <w:sz w:val="26"/>
                <w:szCs w:val="26"/>
              </w:rPr>
              <w:t xml:space="preserve"> под музыку, свободная тематика</w:t>
            </w:r>
            <w:r>
              <w:rPr>
                <w:color w:val="auto"/>
                <w:sz w:val="26"/>
                <w:szCs w:val="26"/>
              </w:rPr>
              <w:t xml:space="preserve">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Итоговое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684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Итого: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13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57</w:t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Учебно-тематический план (4 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tbl>
      <w:tblPr>
        <w:tblW w:w="965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8"/>
        <w:gridCol w:w="3921"/>
        <w:gridCol w:w="2379"/>
        <w:gridCol w:w="1151"/>
        <w:gridCol w:w="1400"/>
      </w:tblGrid>
      <w:tr>
        <w:trPr>
          <w:cantSplit/>
          <w:trHeight w:val="255"/>
        </w:trPr>
        <w:tc>
          <w:tcPr>
            <w:tcW w:w="808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</w:rPr>
            </w:r>
          </w:p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п\п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vMerge w:val="restart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Наименование разделов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 тем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 часов</w:t>
            </w:r>
            <w:r>
              <w:rPr>
                <w:color w:val="auto"/>
              </w:rPr>
            </w:r>
          </w:p>
        </w:tc>
        <w:tc>
          <w:tcPr>
            <w:gridSpan w:val="2"/>
            <w:tcW w:w="25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Из них</w:t>
            </w:r>
            <w:r>
              <w:rPr>
                <w:color w:val="auto"/>
              </w:rPr>
            </w:r>
          </w:p>
        </w:tc>
      </w:tr>
      <w:tr>
        <w:trPr>
          <w:cantSplit/>
          <w:trHeight w:val="330"/>
        </w:trPr>
        <w:tc>
          <w:tcPr>
            <w:tcW w:w="808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3921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2379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Теория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Практика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Вводное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2: Азбука музыкального движения:</w:t>
            </w:r>
            <w:r>
              <w:rPr>
                <w:color w:val="auto"/>
              </w:rPr>
            </w:r>
          </w:p>
        </w:tc>
      </w:tr>
      <w:tr>
        <w:trPr>
          <w:trHeight w:val="1013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2.1.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 о согласованности музыки и движения. Характер и ритмический рисунок.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Хлопки.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для согласованности музыки и движения. Ходьба на каждый счет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842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- танец,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фигуры танца</w:t>
            </w:r>
            <w:r>
              <w:rPr>
                <w:color w:val="auto"/>
                <w:sz w:val="26"/>
                <w:szCs w:val="26"/>
              </w:rPr>
              <w:t xml:space="preserve">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3: Ритмическая гимнастика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Общеразвивающие упражнения для рук, ног и корпуса. Упражнения для формирования осанки и укрепления мышц.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с предметами. Комбинированные упражнения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Подвижные и образные игры.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4: Техника танца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Разучивание поклона,  простых танцевальных движений и комбинаций.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Постановка танца.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5: Импровизация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Образные и игровые действия</w:t>
            </w:r>
            <w:r>
              <w:rPr>
                <w:color w:val="auto"/>
                <w:sz w:val="26"/>
                <w:szCs w:val="26"/>
              </w:rPr>
              <w:t xml:space="preserve"> под музыку, свободная тематика</w:t>
            </w:r>
            <w:r>
              <w:rPr>
                <w:color w:val="auto"/>
                <w:sz w:val="26"/>
                <w:szCs w:val="26"/>
              </w:rPr>
              <w:t xml:space="preserve">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Итоговое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335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Итого: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13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57</w:t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Учебно-тематический план (5 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tbl>
      <w:tblPr>
        <w:tblW w:w="965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8"/>
        <w:gridCol w:w="3921"/>
        <w:gridCol w:w="2379"/>
        <w:gridCol w:w="1151"/>
        <w:gridCol w:w="1400"/>
      </w:tblGrid>
      <w:tr>
        <w:trPr>
          <w:cantSplit/>
          <w:trHeight w:val="255"/>
        </w:trPr>
        <w:tc>
          <w:tcPr>
            <w:tcW w:w="808" w:type="dxa"/>
            <w:vAlign w:val="top"/>
            <w:vMerge w:val="restart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</w:rPr>
            </w:r>
          </w:p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п\п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vMerge w:val="restart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Наименование разделов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 тем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vMerge w:val="restart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 часов</w:t>
            </w:r>
            <w:r>
              <w:rPr>
                <w:color w:val="auto"/>
              </w:rPr>
            </w:r>
          </w:p>
        </w:tc>
        <w:tc>
          <w:tcPr>
            <w:gridSpan w:val="2"/>
            <w:tcW w:w="25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Из них</w:t>
            </w:r>
            <w:r>
              <w:rPr>
                <w:color w:val="auto"/>
              </w:rPr>
            </w:r>
          </w:p>
        </w:tc>
      </w:tr>
      <w:tr>
        <w:trPr>
          <w:cantSplit/>
          <w:trHeight w:val="330"/>
        </w:trPr>
        <w:tc>
          <w:tcPr>
            <w:tcW w:w="808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3921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2379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Теория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Практика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Вводное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2: Азбука музыкального движения:</w:t>
            </w:r>
            <w:r>
              <w:rPr>
                <w:color w:val="auto"/>
              </w:rPr>
            </w:r>
          </w:p>
        </w:tc>
      </w:tr>
      <w:tr>
        <w:trPr>
          <w:trHeight w:val="1013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2.1.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 о согласованности музыки и движения. Характер музыки и ритмический рисунок.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танец.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Основное положение корпуса. Фигуры танца.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Элементы движений в продвижении по кругу и на месте.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3: Ритмическая гимнастика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Общеразвивающие упражнения для рук, ног и корпуса.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Упражнения для формирования осанки и укрепления мышц.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с предметами. Комбинированные упражнения.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Подвижные игры.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4: Техника танца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Разучивание поклона,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танцевальных движений и комбинаций.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4.2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Постановка танца.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12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5: Импровизация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Сочинение танца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(свободная тематика).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5.2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Итоговое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Итого: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62</w:t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Учебно-тематический план (6 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tbl>
      <w:tblPr>
        <w:tblW w:w="965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8"/>
        <w:gridCol w:w="3921"/>
        <w:gridCol w:w="2379"/>
        <w:gridCol w:w="1151"/>
        <w:gridCol w:w="1400"/>
      </w:tblGrid>
      <w:tr>
        <w:trPr>
          <w:cantSplit/>
          <w:trHeight w:val="255"/>
        </w:trPr>
        <w:tc>
          <w:tcPr>
            <w:tcW w:w="808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</w:rPr>
            </w:r>
          </w:p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п\п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vMerge w:val="restart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Наименование разделов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 тем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vMerge w:val="restart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 часов</w:t>
            </w:r>
            <w:r>
              <w:rPr>
                <w:color w:val="auto"/>
              </w:rPr>
            </w:r>
          </w:p>
        </w:tc>
        <w:tc>
          <w:tcPr>
            <w:gridSpan w:val="2"/>
            <w:tcW w:w="25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Из них</w:t>
            </w:r>
            <w:r>
              <w:rPr>
                <w:color w:val="auto"/>
              </w:rPr>
            </w:r>
          </w:p>
        </w:tc>
      </w:tr>
      <w:tr>
        <w:trPr>
          <w:cantSplit/>
          <w:trHeight w:val="330"/>
        </w:trPr>
        <w:tc>
          <w:tcPr>
            <w:tcW w:w="808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3921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2379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Теория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Практика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Вводное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2: Азбука музыкального движения:</w:t>
            </w:r>
            <w:r>
              <w:rPr>
                <w:color w:val="auto"/>
              </w:rPr>
            </w:r>
          </w:p>
        </w:tc>
      </w:tr>
      <w:tr>
        <w:trPr>
          <w:trHeight w:val="1013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2.1.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 о согласованности музыки и движения. Характер музыки и ритмический рисунок.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танец.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Основное положение корпуса. Фигуры танца.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Элементы движений в продвижении по кругу и на месте.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3: Ритмическая гимнастика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Общеразвивающие упражнения для рук, ног и корпуса.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Упражнения для формирования осанки и укрепления мышц.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с предметами. Комбинированные упражнения.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Подвижные игры.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4: Техника танца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Разучивание поклона,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танцевальных движений и комбинаций.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4.2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Постановка танца.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5: Импровизация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Сочинение танца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(свободная тематика).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5.2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Итоговое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Итого: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62</w:t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Учебно-тематический план (7 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tbl>
      <w:tblPr>
        <w:tblW w:w="965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8"/>
        <w:gridCol w:w="3921"/>
        <w:gridCol w:w="2379"/>
        <w:gridCol w:w="1151"/>
        <w:gridCol w:w="1400"/>
      </w:tblGrid>
      <w:tr>
        <w:trPr>
          <w:cantSplit/>
          <w:trHeight w:val="255"/>
        </w:trPr>
        <w:tc>
          <w:tcPr>
            <w:tcW w:w="808" w:type="dxa"/>
            <w:vAlign w:val="top"/>
            <w:vMerge w:val="restart"/>
            <w:textDirection w:val="lrTb"/>
            <w:noWrap/>
          </w:tcPr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</w:rPr>
            </w:r>
          </w:p>
          <w:p>
            <w:pPr>
              <w:pStyle w:val="77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п\п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vMerge w:val="restart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Наименование разделов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 тем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vMerge w:val="restart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Количество часов</w:t>
            </w:r>
            <w:r>
              <w:rPr>
                <w:color w:val="auto"/>
              </w:rPr>
            </w:r>
          </w:p>
        </w:tc>
        <w:tc>
          <w:tcPr>
            <w:gridSpan w:val="2"/>
            <w:tcW w:w="25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center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Из них</w:t>
            </w:r>
            <w:r>
              <w:rPr>
                <w:color w:val="auto"/>
              </w:rPr>
            </w:r>
          </w:p>
        </w:tc>
      </w:tr>
      <w:tr>
        <w:trPr>
          <w:cantSplit/>
          <w:trHeight w:val="330"/>
        </w:trPr>
        <w:tc>
          <w:tcPr>
            <w:tcW w:w="808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3921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2379" w:type="dxa"/>
            <w:vAlign w:val="top"/>
            <w:vMerge w:val="continue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Теория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Практика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Вводное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2: Азбука музыкального движения:</w:t>
            </w:r>
            <w:r>
              <w:rPr>
                <w:color w:val="auto"/>
              </w:rPr>
            </w:r>
          </w:p>
        </w:tc>
      </w:tr>
      <w:tr>
        <w:trPr>
          <w:trHeight w:val="1013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2.1.</w:t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 о согласованности музыки и движения. Характер музыки и ритмический рисунок.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Понятие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танец.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Основное положение корпуса. Фигуры танца.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Элементы движений в продвижении по кругу и на месте.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29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3: Ритмическая гимнастика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Общеразвивающие упражнения для рук, ног и корпуса.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Упражнения для формирования осанки и укрепления мышц.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3.2.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Упражнения с предметами. Комбинированные упражнения.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3.3.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Подвижные игры.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4: Техника танца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Разучивание поклона,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танцевальных движений и комбинаций.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4.2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Постановка танца.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gridSpan w:val="5"/>
            <w:tcW w:w="96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Раздел 5: Импровизация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5.1.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Тема: Сочинение танца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(свободная тематика).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5.2</w:t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Итоговое занятие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>
          <w:trHeight w:val="408"/>
        </w:trPr>
        <w:tc>
          <w:tcPr>
            <w:tcW w:w="80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39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Итого:</w:t>
            </w:r>
            <w:r>
              <w:rPr>
                <w:color w:val="auto"/>
              </w:rPr>
            </w:r>
          </w:p>
        </w:tc>
        <w:tc>
          <w:tcPr>
            <w:tcW w:w="237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70</w:t>
            </w:r>
            <w:r>
              <w:rPr>
                <w:color w:val="auto"/>
              </w:rPr>
            </w:r>
          </w:p>
        </w:tc>
        <w:tc>
          <w:tcPr>
            <w:tcW w:w="11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  <w:tc>
          <w:tcPr>
            <w:tcW w:w="140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  <w:outlineLvl w:val="0"/>
            </w:pPr>
            <w:r>
              <w:rPr>
                <w:color w:val="auto"/>
                <w:sz w:val="26"/>
                <w:szCs w:val="26"/>
              </w:rPr>
              <w:t xml:space="preserve">62</w:t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  <w:highlight w:val="none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  <w:highlight w:val="none"/>
        </w:rPr>
        <w:outlineLvl w:val="0"/>
      </w:pPr>
      <w:r>
        <w:rPr>
          <w:b/>
          <w:color w:val="auto"/>
          <w:sz w:val="26"/>
          <w:szCs w:val="26"/>
          <w:highlight w:val="none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  <w:highlight w:val="none"/>
        </w:rPr>
        <w:outlineLvl w:val="0"/>
      </w:pPr>
      <w:r>
        <w:rPr>
          <w:b/>
          <w:color w:val="auto"/>
          <w:sz w:val="26"/>
          <w:szCs w:val="26"/>
        </w:rPr>
        <w:t xml:space="preserve">Содержание программы</w:t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(2 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numPr>
          <w:numId w:val="10"/>
          <w:ilvl w:val="0"/>
        </w:numPr>
        <w:ind w:left="0"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Раздел «Введение»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Введение в об</w:t>
      </w:r>
      <w:r>
        <w:rPr>
          <w:color w:val="auto"/>
          <w:sz w:val="26"/>
          <w:szCs w:val="26"/>
        </w:rPr>
        <w:t xml:space="preserve">щеразвивающую</w:t>
      </w:r>
      <w:r>
        <w:rPr>
          <w:color w:val="auto"/>
          <w:sz w:val="26"/>
          <w:szCs w:val="26"/>
        </w:rPr>
        <w:t xml:space="preserve"> программу. Беседа о значении занятий хореографией для физического и эстетического развития. Правила техники б</w:t>
      </w:r>
      <w:r>
        <w:rPr>
          <w:color w:val="auto"/>
          <w:sz w:val="26"/>
          <w:szCs w:val="26"/>
        </w:rPr>
        <w:t xml:space="preserve">езопасности на занятиях.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2.Раздел «Азбука музыкального движения»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2.1.</w:t>
      </w:r>
      <w:r>
        <w:rPr>
          <w:color w:val="auto"/>
          <w:sz w:val="26"/>
          <w:szCs w:val="26"/>
        </w:rPr>
        <w:t xml:space="preserve">Теория</w:t>
      </w:r>
      <w:r>
        <w:rPr>
          <w:b/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понятие о согласованности музыки и движения. Характер музыки, темп, ритмический рисунок. Задачи музы</w:t>
      </w:r>
      <w:r>
        <w:rPr>
          <w:color w:val="auto"/>
          <w:sz w:val="26"/>
          <w:szCs w:val="26"/>
        </w:rPr>
        <w:t xml:space="preserve">кального движения: обогащение слушательского опыта разнообразными по стилю и жанру музыкальными произведениями. Объяснение правил выполнения движений в соответствии с темпом ритма музыки. Выразительное исполнение движений (плавно, медленно, быстро, резко).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</w:t>
      </w:r>
      <w:r>
        <w:rPr>
          <w:b/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хлопки в такт музыки: хлопки в различном темпе и по характеру музыки (громче, тише). Хлопки подряд и с паузой. Самостоятельное начало и окончание движения. Игра – «Хлопай,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хлопай», «Топай, топай».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2.2.</w:t>
      </w:r>
      <w:r>
        <w:rPr>
          <w:color w:val="auto"/>
          <w:sz w:val="26"/>
          <w:szCs w:val="26"/>
        </w:rPr>
        <w:t xml:space="preserve"> Теория: понятие о танце. Что такое танец. Из чего он состоит. Какие бывают фигуры танца.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основные положения рук и ног в танцах, позиции. Положение корпуса перед началом движения. Разучивание фигур танца: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расположение по залу в шахматном порядке, перестроение в круг (продвижение по часовой стрелке, против часовой), два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круга, полукруг, линия, колонна друг за другом,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воротца, звёздочка.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2.3.</w:t>
      </w:r>
      <w:r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Теория: основные элементы движений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положение – руки на поясе. Марш на месте, акцентированная ходьба по кругу с носка, на полупальчиках,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бег (лёгкий, быстрый), подскоки. Марш на месте, в продвижении по кругу. Игра «ручеёк».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3.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«Ритмическая гимнастика»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</w:rPr>
      </w:r>
      <w:bookmarkStart w:id="0" w:name="_Hlk85794154"/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3.1. </w:t>
      </w:r>
      <w:r>
        <w:rPr>
          <w:color w:val="auto"/>
          <w:sz w:val="26"/>
          <w:szCs w:val="26"/>
        </w:rPr>
        <w:t xml:space="preserve">Теория: знакомство с вариантами упражнений на различные группы мышц, правила их выполнения. Для чего они нужны (их полезность). Двигательные принципы.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</w:rPr>
      </w:r>
      <w:bookmarkEnd w:id="0"/>
      <w:r>
        <w:rPr>
          <w:color w:val="auto"/>
          <w:sz w:val="26"/>
          <w:szCs w:val="26"/>
        </w:rPr>
        <w:t xml:space="preserve">Практическая работа.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Разогрев мышц: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Исходное положение – ноги на ширине плеч, руки на поясе. Комплекс упражнений: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для шейного отдела «Часики»;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«Незнайка» для плеч и рук. Поднимание плеч вверх, вниз.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для рук «Бабочка», «Пловец»; «Боксёр», пальчиковые упражнения «Замочек», «Кулачок»;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для корпуса «Мельница», «Собираем ягоды», наклоны;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гибкость «Верёвочка»;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координацию рук и ног «Кукла», «Петушок»;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группа прыжковых упражнений: «Мячик», «Зайчик»;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координацию «Цапля»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игры на расслабление «Дует ветер», «Бабочка летает».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погремушки, флажки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</w:t>
      </w:r>
      <w:r>
        <w:rPr>
          <w:color w:val="auto"/>
          <w:sz w:val="26"/>
          <w:szCs w:val="26"/>
        </w:rPr>
        <w:t xml:space="preserve">гра:  «Садовник», «Цепочка».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3.2.</w:t>
      </w:r>
      <w:r>
        <w:rPr>
          <w:color w:val="auto"/>
          <w:sz w:val="26"/>
          <w:szCs w:val="26"/>
        </w:rPr>
        <w:t xml:space="preserve">Теория: применение различных предметов в упражнениях (мячи, скакалки, флажки, платочки, обручи, погремушки и т.д.). Координация движений с предметами. Чёткость выполнения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  <w:highlight w:val="none"/>
        </w:rPr>
        <w:outlineLvl w:val="0"/>
      </w:pPr>
      <w:r>
        <w:rPr>
          <w:color w:val="auto"/>
          <w:sz w:val="26"/>
          <w:szCs w:val="26"/>
        </w:rPr>
        <w:t xml:space="preserve">Практическая </w:t>
      </w:r>
      <w:r>
        <w:rPr>
          <w:color w:val="auto"/>
          <w:sz w:val="26"/>
          <w:szCs w:val="26"/>
        </w:rPr>
        <w:t xml:space="preserve">работа: изучение и выполнение движений с предметами (мячами, платочками, шарами, флажками, кольцами и т.д.). Повороты вокруг себя, приседания, передвижения вперед- назад, выпады в стороны, ходьба на полупальцах с предметами. Построение в различные рисунки.</w:t>
      </w:r>
      <w:r>
        <w:rPr>
          <w:color w:val="auto"/>
        </w:rPr>
      </w:r>
    </w:p>
    <w:p>
      <w:pPr>
        <w:pStyle w:val="777"/>
        <w:ind w:firstLine="567"/>
        <w:jc w:val="both"/>
        <w:rPr>
          <w:b w:val="false"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  <w:highlight w:val="none"/>
        </w:rPr>
        <w:t xml:space="preserve">Тема 3.3. </w:t>
      </w:r>
      <w:r>
        <w:rPr>
          <w:b w:val="false"/>
          <w:color w:val="auto"/>
          <w:sz w:val="26"/>
          <w:szCs w:val="26"/>
          <w:highlight w:val="none"/>
        </w:rPr>
        <w:t xml:space="preserve">Подвижные и образные игры: «Паровозик», «Птичий двор», «Садовник и бабочка».</w:t>
      </w:r>
      <w:r>
        <w:rPr>
          <w:b w:val="false"/>
          <w:color w:val="auto"/>
          <w:sz w:val="26"/>
          <w:szCs w:val="26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4.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«Техника танца».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4.1. </w:t>
      </w:r>
      <w:r>
        <w:rPr>
          <w:color w:val="auto"/>
          <w:sz w:val="26"/>
          <w:szCs w:val="26"/>
        </w:rPr>
        <w:t xml:space="preserve">Теория: правила исполнения движений при разучивании поклона. Техника исполнения движений. Музыкальность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поклона у девочек, у мальчиков. Разучивание полуприседания, приставного шага, плавных движений рук. Изучение позиций ног, позиций рук, позиций рук в паре. Вып</w:t>
      </w:r>
      <w:r>
        <w:rPr>
          <w:color w:val="auto"/>
          <w:sz w:val="26"/>
          <w:szCs w:val="26"/>
        </w:rPr>
        <w:t xml:space="preserve">олнение упражнений для формирования осанки: «Великаны и гномы», «Крылья самолёта». Приседания, полуприседания. Притопы на месте в продвижении. Упражнение «пяточка-носочек». Вращения вправо, влево. Выпады вправо, влево. Положение рук в парах, в продвижении.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4.2. </w:t>
      </w:r>
      <w:r>
        <w:rPr>
          <w:color w:val="auto"/>
          <w:sz w:val="26"/>
          <w:szCs w:val="26"/>
        </w:rPr>
        <w:t xml:space="preserve">Теория: Знакомство с движениями танца, танцевальных фигур и комбинаций. Запоминание порядка выполнения и техники. Музыкальность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танцев: сюжетно - игровой, хоровод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«По малинку в сад пойдём», «Осенний хоровод», хороводный танец «Возле нашей елочки»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5.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«Импровизация».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5.1.</w:t>
      </w:r>
      <w:r>
        <w:rPr>
          <w:color w:val="auto"/>
          <w:sz w:val="26"/>
          <w:szCs w:val="26"/>
        </w:rPr>
        <w:t xml:space="preserve"> Теория: развитие выдумки и творческой инициативы с помощью игровых приёмов. Импровизация на заданную тему. Приёмы и методы для развития познавательной активности, раскрепощённости детей.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импровизационные образно-игровые упражнения</w:t>
      </w:r>
      <w:r>
        <w:rPr>
          <w:color w:val="auto"/>
          <w:sz w:val="26"/>
          <w:szCs w:val="26"/>
        </w:rPr>
        <w:t xml:space="preserve"> «Ветер», «Зоопарк», «Цепочка».</w:t>
      </w:r>
      <w:r>
        <w:rPr>
          <w:color w:val="auto"/>
          <w:sz w:val="26"/>
          <w:szCs w:val="26"/>
        </w:rPr>
        <w:t xml:space="preserve"> Свободные действия детей под музыку.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 Итоговое занятие.</w:t>
      </w:r>
      <w:r>
        <w:rPr>
          <w:color w:val="auto"/>
          <w:sz w:val="26"/>
          <w:szCs w:val="26"/>
        </w:rPr>
        <w:t xml:space="preserve"> Беседа-опрос. </w:t>
      </w:r>
      <w:r>
        <w:rPr>
          <w:color w:val="auto"/>
        </w:rPr>
      </w:r>
    </w:p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left="-426" w:firstLine="567"/>
        <w:jc w:val="center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Содержание программы</w:t>
      </w:r>
      <w:r>
        <w:rPr>
          <w:color w:val="auto"/>
        </w:rPr>
      </w:r>
    </w:p>
    <w:p>
      <w:pPr>
        <w:pStyle w:val="777"/>
        <w:ind w:left="-426" w:firstLine="567"/>
        <w:jc w:val="center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(3 класс)</w:t>
      </w:r>
      <w:r>
        <w:rPr>
          <w:color w:val="auto"/>
        </w:rPr>
      </w:r>
    </w:p>
    <w:p>
      <w:pPr>
        <w:pStyle w:val="777"/>
        <w:numPr>
          <w:numId w:val="32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Раздел «Введение»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Введение в </w:t>
      </w:r>
      <w:r>
        <w:rPr>
          <w:color w:val="auto"/>
          <w:sz w:val="26"/>
          <w:szCs w:val="26"/>
        </w:rPr>
        <w:t xml:space="preserve">общеразвивающую</w:t>
      </w:r>
      <w:r>
        <w:rPr>
          <w:color w:val="auto"/>
          <w:sz w:val="26"/>
          <w:szCs w:val="26"/>
        </w:rPr>
        <w:t xml:space="preserve"> программу. Беседа о значении занятий хореографией для физического и эстетического развития. Правила техники безопасности на занятиях.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2.Раздел «Азбука музыкального движения»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2.1.</w:t>
      </w:r>
      <w:r>
        <w:rPr>
          <w:color w:val="auto"/>
          <w:sz w:val="26"/>
          <w:szCs w:val="26"/>
        </w:rPr>
        <w:t xml:space="preserve">Теория</w:t>
      </w:r>
      <w:r>
        <w:rPr>
          <w:b/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понятие о согласованности музыки и движения. Характер музыки, темп, ритмический рисунок. Задачи музы</w:t>
      </w:r>
      <w:r>
        <w:rPr>
          <w:color w:val="auto"/>
          <w:sz w:val="26"/>
          <w:szCs w:val="26"/>
        </w:rPr>
        <w:t xml:space="preserve">кального движения: обогащение слушательского опыта разнообразными по стилю и жанру музыкальными произведениями. Объяснение правил выполнения движений в соответствии с темпом ритма музыки. Выразительное исполнение движений (плавно, медленно, быстро, резко).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</w:t>
      </w:r>
      <w:r>
        <w:rPr>
          <w:b/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хлопки в такт музыки: хлопки в различном темпе и по характеру музыки (громче, тише). Хлопки подряд и с паузой. Самостоятельное начало и окончание движения. Игра – «Хлопай,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хлопай», «Топай, топай».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2.2.</w:t>
      </w:r>
      <w:r>
        <w:rPr>
          <w:color w:val="auto"/>
          <w:sz w:val="26"/>
          <w:szCs w:val="26"/>
        </w:rPr>
        <w:t xml:space="preserve"> Теория: понятие о танце. Что такое танец. Из чего он состоит. Какие бывают фигуры танца.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основные положения рук и ног в танцах, позиции. Положение корпуса перед началом движения. Разучивание фигур танца: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расположение по залу в шахматном порядке, перестроение в круг (продвижение по часовой стрелке, против часовой), два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круга, полукруг, линия, колонна друг за другом,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воротца, звёздочка.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2.3.</w:t>
      </w:r>
      <w:r>
        <w:rPr>
          <w:color w:val="auto"/>
          <w:sz w:val="26"/>
          <w:szCs w:val="26"/>
        </w:rPr>
        <w:t xml:space="preserve">Теория: основные элементы движений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положение – руки на поясе. Марш на месте, акцентированная ходьба по кругу с носка, на полупальчиках,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бег (лёгкий, быстрый), подскоки. Марш на месте, в продвижении по кругу. Игра «ручеёк».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3.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«Ритмическая гимнастика»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3.1. </w:t>
      </w:r>
      <w:r>
        <w:rPr>
          <w:color w:val="auto"/>
          <w:sz w:val="26"/>
          <w:szCs w:val="26"/>
        </w:rPr>
        <w:t xml:space="preserve">Теория: знакомство с вариантами упражнений на различные группы мышц, правила их выполнения. Для чего они нужны (их полезность). Двигательные принципы.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Разогрев мышц: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Исходное положение – ноги на ширине плеч, руки на поясе. Комплекс упражнений: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для шейного отдела «Часики»;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«Незнайка» для плеч и рук. Поднимание плеч вверх, вниз.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для рук «Бабочка», «Пловец»; «Боксёр», пальчиковые упражнения «Замочек», «Кулачок»;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для корпуса «Мельница», «Собираем ягоды», наклоны;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гибкость «Верёвочка»;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координацию рук и ног «Кукла», «Петушок»;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группа прыжковых упражнений: «Мячик», «Зайчик»;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координацию «Цапля»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игры на расслабление «Дует ветер», «Бабочка летает».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погремушки, флажки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</w:t>
      </w:r>
      <w:r>
        <w:rPr>
          <w:color w:val="auto"/>
          <w:sz w:val="26"/>
          <w:szCs w:val="26"/>
        </w:rPr>
        <w:t xml:space="preserve">гра:  «Садовник», «Цепочка».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3.2.</w:t>
      </w:r>
      <w:r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Теория: применение различных предметов в упражнениях (мячи, скакалки, флажки, платочки, обручи, погремушки и т.д.). Координация движений с предметами. Чёткость выполнения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  <w:highlight w:val="none"/>
        </w:rPr>
        <w:outlineLvl w:val="0"/>
      </w:pPr>
      <w:r>
        <w:rPr>
          <w:color w:val="auto"/>
          <w:sz w:val="26"/>
          <w:szCs w:val="26"/>
        </w:rPr>
        <w:t xml:space="preserve">Практическая </w:t>
      </w:r>
      <w:r>
        <w:rPr>
          <w:color w:val="auto"/>
          <w:sz w:val="26"/>
          <w:szCs w:val="26"/>
        </w:rPr>
        <w:t xml:space="preserve">работа: изучение и выполнение движений с предметами (мячами, платочками, шарами, флажками, кольцами и т.д.). Повороты вокруг себя, приседания, передвижения вперед- назад, выпады в стороны, ходьба на полупальцах с предметами. Построение в различные рисунки.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</w:rPr>
        <w:outlineLvl w:val="0"/>
      </w:pPr>
      <w:r>
        <w:rPr>
          <w:b/>
          <w:color w:val="auto"/>
          <w:sz w:val="26"/>
          <w:szCs w:val="26"/>
          <w:highlight w:val="none"/>
        </w:rPr>
        <w:t xml:space="preserve">Тема 3.3. </w:t>
      </w:r>
      <w:r>
        <w:rPr>
          <w:b w:val="false"/>
          <w:color w:val="auto"/>
          <w:sz w:val="26"/>
          <w:szCs w:val="26"/>
          <w:highlight w:val="none"/>
        </w:rPr>
        <w:t xml:space="preserve">Подвижные и образные игры: «Паровозик», «Птичий двор», «Садовник и бабочка».</w:t>
      </w:r>
      <w:r>
        <w:rPr>
          <w:color w:val="auto"/>
          <w:sz w:val="26"/>
          <w:szCs w:val="26"/>
          <w:highlight w:val="none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4.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«Техника танца».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4.1. </w:t>
      </w:r>
      <w:r>
        <w:rPr>
          <w:color w:val="auto"/>
          <w:sz w:val="26"/>
          <w:szCs w:val="26"/>
        </w:rPr>
        <w:t xml:space="preserve">Теория: правила исполнения движений при разучивании покл</w:t>
      </w:r>
      <w:r>
        <w:rPr>
          <w:color w:val="auto"/>
          <w:sz w:val="26"/>
          <w:szCs w:val="26"/>
        </w:rPr>
        <w:t xml:space="preserve">она. Техника исполнения движений. Музыкальность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поклона у девочек, у мальчиков. Разучивание полуприседания, прис</w:t>
      </w:r>
      <w:r>
        <w:rPr>
          <w:color w:val="auto"/>
          <w:sz w:val="26"/>
          <w:szCs w:val="26"/>
        </w:rPr>
        <w:t xml:space="preserve">тавного шага, плавных движений рук. Изучение позиций ног, позиций рук, позиций рук в паре. Выполнение упражнений для формирования осанки: «Великаны и гномы», «Крылья самолёта». Приседания, полуприседания. Притопы на месте в продвижении. Упражнение «пяточка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носочек». Вращения вправо, влево. Выпады вправо, влево. Положение рук в парах, в продвижении.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4.2. </w:t>
      </w:r>
      <w:r>
        <w:rPr>
          <w:color w:val="auto"/>
          <w:sz w:val="26"/>
          <w:szCs w:val="26"/>
        </w:rPr>
        <w:t xml:space="preserve">Теория: Знакомство с движениями танца, танцевальных фигур и комбинаций. Запоминание порядка выполнения и техники. Музыкальность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танцев: сюжетно - игровой, Поссоримся-помиримся», «Осенний хоровод», танец с элементами русского народного танца- «Ай, заинька», сюжетно-игровой «Помощники».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5.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«Импровизация».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5.1.</w:t>
      </w:r>
      <w:r>
        <w:rPr>
          <w:color w:val="auto"/>
          <w:sz w:val="26"/>
          <w:szCs w:val="26"/>
        </w:rPr>
        <w:t xml:space="preserve"> Теория: развитие выдумки и творческой инициативы с помощью игровых приёмов. Импровизация на заданную тему. Приёмы и методы для развития познавательной активности, раскрепощённости детей.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импровизационные образно-игровые упражнения «Птичий двор», «Зоопарк», «Заводная игрушка»,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«Едет машина». Свободные действия детей под музыку.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 Итоговое занятие.</w:t>
      </w:r>
      <w:r>
        <w:rPr>
          <w:color w:val="auto"/>
          <w:sz w:val="26"/>
          <w:szCs w:val="26"/>
        </w:rPr>
        <w:t xml:space="preserve"> Беседа-опрос. </w:t>
      </w:r>
      <w:r>
        <w:rPr>
          <w:color w:val="auto"/>
        </w:rPr>
      </w:r>
    </w:p>
    <w:p>
      <w:pPr>
        <w:pStyle w:val="77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Содержание программы (4 класс)</w:t>
      </w:r>
      <w:r>
        <w:rPr>
          <w:color w:val="auto"/>
        </w:rPr>
      </w:r>
    </w:p>
    <w:p>
      <w:pPr>
        <w:pStyle w:val="777"/>
        <w:numPr>
          <w:numId w:val="33"/>
          <w:ilvl w:val="0"/>
        </w:numPr>
        <w:ind w:left="0"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Раздел «Введение»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Введение в </w:t>
      </w:r>
      <w:r>
        <w:rPr>
          <w:color w:val="auto"/>
          <w:sz w:val="26"/>
          <w:szCs w:val="26"/>
        </w:rPr>
        <w:t xml:space="preserve">общеразвивающую</w:t>
      </w:r>
      <w:r>
        <w:rPr>
          <w:color w:val="auto"/>
          <w:sz w:val="26"/>
          <w:szCs w:val="26"/>
        </w:rPr>
        <w:t xml:space="preserve"> программу. Беседа о значении занятий хореографией для физического и эстетического развития. Правила техники безопасности на занятиях.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2.Раздел «Азбука музыкального движения»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2.1.</w:t>
      </w:r>
      <w:r>
        <w:rPr>
          <w:color w:val="auto"/>
          <w:sz w:val="26"/>
          <w:szCs w:val="26"/>
        </w:rPr>
        <w:t xml:space="preserve">Теория</w:t>
      </w:r>
      <w:r>
        <w:rPr>
          <w:b/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понятие о согласованности музыки и движения. Характер музыки, темп, ритмический рисунок. Задачи музы</w:t>
      </w:r>
      <w:r>
        <w:rPr>
          <w:color w:val="auto"/>
          <w:sz w:val="26"/>
          <w:szCs w:val="26"/>
        </w:rPr>
        <w:t xml:space="preserve">кального движения: обогащение слушательского опыта разнообразными по стилю и жанру музыкальными произведениями. Объяснение правил выполнения движений в соответствии с темпом ритма музыки. Выразительное исполнение движений (плавно, медленно, быстро, резко).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</w:t>
      </w:r>
      <w:r>
        <w:rPr>
          <w:b/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хлопки в такт музыки: хлопки в различном темпе и по характеру музыки (громче, тише). Хлопки подряд и с паузой. Самостоятельное начало и окончание движения. Игра – «Хлопай,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хлопай», «Топай, топай».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2.2.</w:t>
      </w:r>
      <w:r>
        <w:rPr>
          <w:color w:val="auto"/>
          <w:sz w:val="26"/>
          <w:szCs w:val="26"/>
        </w:rPr>
        <w:t xml:space="preserve"> Теория: понятие о танце. Что такое танец. Из чего он состоит. Какие бывают фигуры танца.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основные положения рук и ног в танцах, позиции. Положение корпуса перед началом движения. Разучивание фигур танца: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расположение по залу в шахматном порядке, перестроение в круг (продвижение по часовой стрелке, против часовой), два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круга, полукруг, линия, колонна друг за другом,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воротца, звёздочка.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2.3.</w:t>
      </w:r>
      <w:r>
        <w:rPr>
          <w:color w:val="auto"/>
          <w:sz w:val="26"/>
          <w:szCs w:val="26"/>
        </w:rPr>
        <w:t xml:space="preserve">Теория: основные элементы движений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положение – руки на поясе. Марш на месте, акцентированная ходьба по кругу с носка, на полупальчиках,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бег (лёгкий, быстрый), подскоки. Марш на месте, в продвижении по кругу. Игра «ручеёк».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3.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«Ритмическая гимнастика»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Тема3.1. </w:t>
      </w:r>
      <w:r>
        <w:rPr>
          <w:color w:val="auto"/>
          <w:sz w:val="26"/>
          <w:szCs w:val="26"/>
        </w:rPr>
        <w:t xml:space="preserve">Теория: знакомство с вариантами упражнений на различные группы мышц, правила их выполнения. Для чего они нужны (их полезность). Двигательные принципы.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Разогрев мышц: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Исходное положение – ноги на ширине плеч, руки на поясе. Комплекс упражнений: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для шейного отдела «Часики»;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«Незнайка» для плеч и рук. Поднимание плеч вверх, вниз.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для рук «Бабочка», «Пловец»; «Боксёр», пальчиковые упражнения «Замочек», «Кулачок»;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для корпуса «Мельница», «Собираем ягоды», наклоны;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гибкость «Верёвочка»;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координацию рук и ног «Кукла», «Петушок»;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группа прыжковых упражнений: «Мячик», «Зайчик»;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упражнение на координацию «Цапля»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игры на расслабление «Дует ветер», «Бабочка летает».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погремушки, флажки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</w:t>
      </w:r>
      <w:r>
        <w:rPr>
          <w:color w:val="auto"/>
          <w:sz w:val="26"/>
          <w:szCs w:val="26"/>
        </w:rPr>
        <w:t xml:space="preserve">гра:  «Садовник», «Цепочка».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3.2.</w:t>
      </w:r>
      <w:r>
        <w:rPr>
          <w:color w:val="auto"/>
          <w:sz w:val="26"/>
          <w:szCs w:val="26"/>
        </w:rPr>
        <w:t xml:space="preserve">Теория: применение различных предметов в упражнениях (мячи, скакалки, флажки, платочки, обручи, погремушки и т.д.). Координация движений с предметами. Чёткость выполнения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  <w:highlight w:val="none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изучение и выполнение движений с предметами (мячами, платочками, шарами, флажками, кольцами и т.д.). Повороты вокруг себя, приседания, передвижения вперед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назад, выпады в стороны, ходьба на полупальцах с предметами. Построение в различные рисунки.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</w:rPr>
        <w:outlineLvl w:val="0"/>
      </w:pPr>
      <w:r>
        <w:rPr>
          <w:b/>
          <w:color w:val="auto"/>
          <w:sz w:val="26"/>
          <w:szCs w:val="26"/>
          <w:highlight w:val="none"/>
        </w:rPr>
        <w:t xml:space="preserve">Тема 3.3. </w:t>
      </w:r>
      <w:r>
        <w:rPr>
          <w:b w:val="false"/>
          <w:color w:val="auto"/>
          <w:sz w:val="26"/>
          <w:szCs w:val="26"/>
          <w:highlight w:val="none"/>
        </w:rPr>
        <w:t xml:space="preserve">Подвижные и образные игры: «Паровозик», «Птичий двор», «Садовник и бабочка».</w:t>
      </w:r>
      <w:r>
        <w:rPr>
          <w:color w:val="auto"/>
          <w:sz w:val="26"/>
          <w:szCs w:val="26"/>
          <w:highlight w:val="none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4.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«Техника танца».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4.1. </w:t>
      </w:r>
      <w:r>
        <w:rPr>
          <w:color w:val="auto"/>
          <w:sz w:val="26"/>
          <w:szCs w:val="26"/>
        </w:rPr>
        <w:t xml:space="preserve">Теория: правила исполнения движений при разучивании поклона. Техника исполнения движений. Музыкальность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поклона у девочек, у мальчиков. Разучивание полуприседания, прис</w:t>
      </w:r>
      <w:r>
        <w:rPr>
          <w:color w:val="auto"/>
          <w:sz w:val="26"/>
          <w:szCs w:val="26"/>
        </w:rPr>
        <w:t xml:space="preserve">тавного шага, плавных движений рук. Изучение позиций ног, позиций рук, позиций рук в паре. Выполнение упражнений для формирования осанки: «Великаны и гномы», «Крылья самолёта». Приседания, полуприседания. Притопы на месте в продвижении. Упражнение «пяточка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носочек». Вращения вправо, влево. Выпады вправо, влево. Положение рук в парах, в продвижении.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4.2. </w:t>
      </w:r>
      <w:r>
        <w:rPr>
          <w:color w:val="auto"/>
          <w:sz w:val="26"/>
          <w:szCs w:val="26"/>
        </w:rPr>
        <w:t xml:space="preserve">Теория: Знакомство с движениями танца, танцевальных фигур и комбинаций. Запоминание порядка выполнения и техники. Музыкальность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танцев: «Осенний хоровод», образный «Вальс снежинок», сюжетно-игровой «Помощники».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5. </w:t>
      </w:r>
      <w:r>
        <w:rPr>
          <w:b/>
          <w:color w:val="auto"/>
          <w:sz w:val="26"/>
          <w:szCs w:val="26"/>
        </w:rPr>
        <w:t xml:space="preserve">Р</w:t>
      </w:r>
      <w:r>
        <w:rPr>
          <w:b/>
          <w:color w:val="auto"/>
          <w:sz w:val="26"/>
          <w:szCs w:val="26"/>
        </w:rPr>
        <w:t xml:space="preserve">аздел «Импровизация».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5.1.</w:t>
      </w:r>
      <w:r>
        <w:rPr>
          <w:color w:val="auto"/>
          <w:sz w:val="26"/>
          <w:szCs w:val="26"/>
        </w:rPr>
        <w:t xml:space="preserve"> Теория: развитие выдумки и творческой инициативы с помощью игровых приёмов. Импровизация на заданную тему. Приёмы и методы для развития познавательной активности, раскрепощённости детей.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импровизационные образно-игровые упражнения  «Заводная игрушка»,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«Едет машина», «Зоопарк» Свободные действия детей под музыку.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 Итоговое занятие.</w:t>
      </w:r>
      <w:r>
        <w:rPr>
          <w:color w:val="auto"/>
          <w:sz w:val="26"/>
          <w:szCs w:val="26"/>
        </w:rPr>
        <w:t xml:space="preserve"> Беседа-опрос. </w:t>
      </w:r>
      <w:r>
        <w:rPr>
          <w:color w:val="auto"/>
        </w:rPr>
      </w:r>
    </w:p>
    <w:p>
      <w:pPr>
        <w:pStyle w:val="777"/>
        <w:ind w:firstLine="567"/>
        <w:jc w:val="center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Содержание программы</w:t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(5 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1.Раздел «Введение»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Введение в </w:t>
      </w:r>
      <w:r>
        <w:rPr>
          <w:color w:val="auto"/>
          <w:sz w:val="26"/>
          <w:szCs w:val="26"/>
        </w:rPr>
        <w:t xml:space="preserve">общеразвивающую</w:t>
      </w:r>
      <w:r>
        <w:rPr>
          <w:color w:val="auto"/>
          <w:sz w:val="26"/>
          <w:szCs w:val="26"/>
        </w:rPr>
        <w:t xml:space="preserve"> программу. Беседа о значении занятий хореографией для физического и эстетического развития. Правила техники безопасности на занятиях. 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2.Раздел «Азбука музыкального движения»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2.1. </w:t>
      </w:r>
      <w:r>
        <w:rPr>
          <w:color w:val="auto"/>
          <w:sz w:val="26"/>
          <w:szCs w:val="26"/>
        </w:rPr>
        <w:t xml:space="preserve">Теория: понятие о согласованности музыки и движения.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Объяснение правил выполнения движений в соответствии темпом ритма музыки. Выразительность, эмоциональность, характер исполнения. Понятие - «вступление» на начало музыки и «окончание».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ходьба в такт музыки на месте с продвижением. Прохлопывание заданного ритмического рисунка.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2.2. </w:t>
      </w:r>
      <w:r>
        <w:rPr>
          <w:color w:val="auto"/>
          <w:sz w:val="26"/>
          <w:szCs w:val="26"/>
        </w:rPr>
        <w:t xml:space="preserve">Теория: понятие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фигуры танца.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расположение по залу в шахматном порядке, перестроение в круг (продвижение по часовой стрелке, против часовой), два круга, полукруг, линия, колонна друг за другом, воротца, звёздочка.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Танцевальная Игра – «Воротца».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  <w:highlight w:val="none"/>
        </w:rPr>
        <w:outlineLvl w:val="0"/>
      </w:pPr>
      <w:r>
        <w:rPr>
          <w:b/>
          <w:color w:val="auto"/>
          <w:sz w:val="26"/>
          <w:szCs w:val="26"/>
        </w:rPr>
        <w:t xml:space="preserve">Тема 2.3. </w:t>
      </w:r>
      <w:r>
        <w:rPr>
          <w:color w:val="auto"/>
          <w:sz w:val="26"/>
          <w:szCs w:val="26"/>
        </w:rPr>
        <w:t xml:space="preserve">Теория: объяснение правильного положения тела (осанка). Выразительное исполнение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  <w:highlight w:val="none"/>
        </w:rPr>
        <w:t xml:space="preserve">Практическая работа: разучивание подготовительной позиции перед выполнением упражнения (положение головы, рук, корпуса,ног). Упражнение для выработки правильной осанки.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3.Раздел «Ритмическая гимнастика»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3.1. </w:t>
      </w:r>
      <w:r>
        <w:rPr>
          <w:color w:val="auto"/>
          <w:sz w:val="26"/>
          <w:szCs w:val="26"/>
        </w:rPr>
        <w:t xml:space="preserve">Теория: знакомство с вариантами упражнений на различные группы мышц, правила их выполнения. Для чего они нужны (их полезность). Двигательные принципы.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Разогрев мышц.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Выполнение комплекса общеразвивающих,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оздоровительных упражнений под ритмичную музыку: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шейного отдела (наклоны головы вперёд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назад, вправо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влево);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плечевого отдела (работа плечами вверх-вниз, вращательные движения);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рук и кистей (махи руками, круговые движения в разные стороны сжали, разжали кулачок);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корпуса (наклоны вниз до пола, прогибы назад, круговые движения бёдер);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ног (махи ногами из стороны в сторону, поднимания согнутых в коленях ног к груди, полуприседания)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прыжки на двух ногах, на одной поочерёдно;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упражнения на расслабление (вдох-выдох);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на координацию движений («Ласточка», «Цапля»).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Растяжка для девочек (на ковриках), упражнения: «Лотос», «Лягушка», полушпагаты, упражнение на гибкость «Коробочка». Для мальчиков отжимы.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3.2. </w:t>
      </w:r>
      <w:r>
        <w:rPr>
          <w:color w:val="auto"/>
          <w:sz w:val="26"/>
          <w:szCs w:val="26"/>
        </w:rPr>
        <w:t xml:space="preserve">Теория: общеразвивающие упражнения с предметами (скакалки, мячи, флажки, обручи, платочки, погремушки и т.д.), их применения. Координация движений с предметами, перемещения с ними  по залу. Чёткость движений под музыку.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изучение и выполнение заданных упражнений. Передвижения вперёд, назад, в стороны, вынос предметов вверх, вниз, выпады, приседания. Перестроения в различные рисунки.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  <w:highlight w:val="none"/>
        </w:rPr>
        <w:outlineLvl w:val="0"/>
      </w:pPr>
      <w:r>
        <w:rPr>
          <w:color w:val="auto"/>
          <w:sz w:val="26"/>
          <w:szCs w:val="26"/>
        </w:rPr>
        <w:t xml:space="preserve">Игры: «Зеркало» - игра на сообразительность и ловкость движения, «Платочек» подвижная игра на внимание и смекалку, «Кто я?» - игра на выдумку, сообразительность.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  <w:highlight w:val="none"/>
        </w:rPr>
      </w:r>
      <w:r>
        <w:rPr>
          <w:b/>
          <w:color w:val="auto"/>
          <w:sz w:val="26"/>
          <w:szCs w:val="26"/>
          <w:highlight w:val="none"/>
        </w:rPr>
        <w:t xml:space="preserve">Тема 3.3. </w:t>
      </w:r>
      <w:r>
        <w:rPr>
          <w:b w:val="false"/>
          <w:color w:val="auto"/>
          <w:sz w:val="26"/>
          <w:szCs w:val="26"/>
          <w:highlight w:val="none"/>
        </w:rPr>
        <w:t xml:space="preserve">Подвижные и образные игры: «Паровозик», «Птичий двор», «Садовник и бабочка», «Зоопарк».</w:t>
      </w:r>
      <w:r>
        <w:rPr>
          <w:color w:val="auto"/>
          <w:sz w:val="26"/>
          <w:szCs w:val="26"/>
          <w:highlight w:val="none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4. Раздел «Техника танца»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4.1. </w:t>
      </w:r>
      <w:r>
        <w:rPr>
          <w:color w:val="auto"/>
          <w:sz w:val="26"/>
          <w:szCs w:val="26"/>
        </w:rPr>
        <w:t xml:space="preserve">Теория: правила исполнения движений при разучивании поклона. Техника исполнения движений, танцевальных фигур и комбинаций. Музыкальность движений. Понятие танцевальных шагов.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поклона у девочек, у мальчиков. Изучение позиций рук (1,2,3) ног (1,2,3,6), позиций рук в паре. Упражнения для формирования осанки, постановка </w:t>
      </w:r>
      <w:r>
        <w:rPr>
          <w:color w:val="auto"/>
          <w:sz w:val="26"/>
          <w:szCs w:val="26"/>
        </w:rPr>
        <w:t xml:space="preserve">корпуса (положение головы, спины, рук и ног). Плавные движения рук, приставной шаг, наклон головы. Притопы, переступания, приседания и полуприседания, повороты вправо, влево. У девочек – простая дробь, вращения, различные виды шагов по кругу. Для мальчиков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простая присядка с выносом ноги на пятку, простая хлопушка.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4.2. </w:t>
      </w:r>
      <w:r>
        <w:rPr>
          <w:color w:val="auto"/>
          <w:sz w:val="26"/>
          <w:szCs w:val="26"/>
        </w:rPr>
        <w:t xml:space="preserve">Теория: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знакомство с движениями танца, танцевальных фигур и комбинаций. Запоминание порядка выполнения и техники. Музыкальность движений.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танцев: «Осенний хоровод», «Казачок», «Русская пляска», «Вальс цветов».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5. Раздел «Импровизация»</w:t>
      </w:r>
      <w:r>
        <w:rPr>
          <w:color w:val="auto"/>
        </w:rPr>
      </w:r>
    </w:p>
    <w:p>
      <w:pPr>
        <w:pStyle w:val="777"/>
        <w:ind w:firstLine="567"/>
        <w:jc w:val="both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Тема 5.1. </w:t>
      </w:r>
      <w:r>
        <w:rPr>
          <w:color w:val="auto"/>
          <w:sz w:val="26"/>
          <w:szCs w:val="26"/>
        </w:rPr>
        <w:t xml:space="preserve">Теория: развитие выдумки и творческой инициативы с помощью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игровых приёмов. Импровизация на свободную тему.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 : свободный выбор движений под музыку, фантазии на тему – «Я танцую».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Итоговое занятие.</w:t>
      </w:r>
      <w:r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Беседа – опрос.</w:t>
      </w:r>
      <w:r>
        <w:rPr>
          <w:color w:val="auto"/>
        </w:rPr>
      </w:r>
    </w:p>
    <w:p>
      <w:pPr>
        <w:pStyle w:val="777"/>
        <w:jc w:val="center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Содержание программы</w:t>
      </w:r>
      <w:r>
        <w:rPr>
          <w:color w:val="auto"/>
        </w:rPr>
      </w:r>
    </w:p>
    <w:p>
      <w:pPr>
        <w:pStyle w:val="777"/>
        <w:ind w:firstLine="567"/>
        <w:jc w:val="center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(6 класс)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1.Раздел «Введение»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Введение в образовательную программу. Беседа о значении занятий хореографией для физического и эстетического развития. Правила техники безопасности на занятиях.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2.Раздел «Азбука музыкального движения»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2.1. </w:t>
      </w:r>
      <w:r>
        <w:rPr>
          <w:color w:val="auto"/>
          <w:sz w:val="26"/>
          <w:szCs w:val="26"/>
        </w:rPr>
        <w:t xml:space="preserve">Теория: понятие о согласованности музыки и движения.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Объяснение правил выполнения движений в соответствии темпом ритма музыки. Выразительность, эмоциональность, характер исполнения. Понятие - «вступление» на начало музыки и «окончание».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ходьба в такт музыки на месте с продвижением. Прохлопывание заданного ритмического рисунка.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2.2. </w:t>
      </w:r>
      <w:r>
        <w:rPr>
          <w:color w:val="auto"/>
          <w:sz w:val="26"/>
          <w:szCs w:val="26"/>
        </w:rPr>
        <w:t xml:space="preserve">Теория: понятие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фигуры танца.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расположение по залу в шахматном порядке, перестроение в круг (продвижение по часовой стрелке, против часовой), два круга, полукруг, линия, колонна друг за другом, воротца, звёздочка.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Танцевальная Игра – «Воротца».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  <w:highlight w:val="none"/>
        </w:rPr>
        <w:outlineLvl w:val="0"/>
      </w:pPr>
      <w:r>
        <w:rPr>
          <w:b/>
          <w:color w:val="auto"/>
          <w:sz w:val="26"/>
          <w:szCs w:val="26"/>
        </w:rPr>
        <w:t xml:space="preserve">Тема2.3.</w:t>
      </w:r>
      <w:r>
        <w:rPr>
          <w:color w:val="auto"/>
          <w:sz w:val="26"/>
          <w:szCs w:val="26"/>
        </w:rPr>
        <w:t xml:space="preserve">Теория:</w:t>
      </w:r>
      <w:r>
        <w:rPr>
          <w:color w:val="auto"/>
          <w:sz w:val="26"/>
          <w:szCs w:val="26"/>
        </w:rPr>
        <w:t xml:space="preserve">:объяснение правильного положения тела (осанка). Выразительное исполнение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</w:rPr>
        <w:outlineLvl w:val="0"/>
      </w:pPr>
      <w:r>
        <w:rPr>
          <w:color w:val="auto"/>
          <w:sz w:val="26"/>
          <w:szCs w:val="26"/>
          <w:highlight w:val="none"/>
        </w:rPr>
        <w:t xml:space="preserve">Практическая работа: разучивание подготовительной позиции перед выполнением упражнения (положение головы, рук, корпуса,ног). Упражнение для выработки правильной осанки.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3.Раздел «Ритмическая гимнастика»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3.1. </w:t>
      </w:r>
      <w:r>
        <w:rPr>
          <w:color w:val="auto"/>
          <w:sz w:val="26"/>
          <w:szCs w:val="26"/>
        </w:rPr>
        <w:t xml:space="preserve">Теория: знакомство с вариантами упражнений на различные группы мышц, правила их выполнения. Для чего они нужны (их полезность). Двигательные принципы.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Разогрев мышц.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Выполнение комплекса общеразвивающих,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оздоровительных упражнений под ритмичную музыку: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шейного отдела (наклоны головы вперёд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назад, вправо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влево);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плечевого отдела (работа плечами вверх-вниз, вращательные движения);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рук и кистей (махи руками, круговые движения в разные стороны сжали, разжали кулачок);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корпуса (наклоны вниз до пола, прогибы назад, круговые движения бёдер);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ног (махи ногами из стороны в сторону, поднимания согнутых в коленях ног к груди, полуприседания)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прыжки на двух ногах, на одной поочерёдно;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упражнения на расслабление (вдох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выдох);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на координацию движений («Ласточка», «Цапля»).</w:t>
      </w:r>
      <w:r>
        <w:rPr>
          <w:color w:val="auto"/>
        </w:rPr>
      </w:r>
    </w:p>
    <w:p>
      <w:pPr>
        <w:pStyle w:val="777"/>
        <w:ind w:left="-426" w:firstLine="567"/>
        <w:jc w:val="both"/>
        <w:shd w:val="clear" w:fill="FFFFFF" w:color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Растяжка для девочек (на ковриках), упражнения: «Лотос», «Лягушка», упражнение на гибкость «Коробочка».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3.2. </w:t>
      </w:r>
      <w:r>
        <w:rPr>
          <w:color w:val="auto"/>
          <w:sz w:val="26"/>
          <w:szCs w:val="26"/>
        </w:rPr>
        <w:t xml:space="preserve">Теория: общеразвивающие упражнения с предметами (скакалки, мячи, флажки, обручи, платочки, погремушки и т.д.), их применения. Координация движений с предметами, перемещения с ними  по залу. Чёткость движений под музыку.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изучение и выполнение заданных упражнений. Передвижения вперёд, назад, в стороны, вынос предметов вверх, вниз, выпады, приседания. Перестроения в различные рисунки.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Игры: «Зеркало» - игра на сообразительность и ловкость движения, «Платочек» подвижная игра на внимание и смекалку, «Кто я?» - игра на выдумку, сообразительность.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4. Раздел «Техника танца»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4.1. </w:t>
      </w:r>
      <w:r>
        <w:rPr>
          <w:color w:val="auto"/>
          <w:sz w:val="26"/>
          <w:szCs w:val="26"/>
        </w:rPr>
        <w:t xml:space="preserve">Теория: правила исполнения движений при разучивании поклона. Техника исполнения движений, танцевальных фигур и комбинаций. Музыкальность движений. Понятие танцевальных шагов.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поклона у девочек, у мальчиков. Изучение позиций рук (1,2,3) ног (1,2,3,6), позиций рук в паре. Упражнения для формирования осанки, постановка корпуса (положение головы, спины, рук и ног). Плавные движени</w:t>
      </w:r>
      <w:r>
        <w:rPr>
          <w:color w:val="auto"/>
          <w:sz w:val="26"/>
          <w:szCs w:val="26"/>
        </w:rPr>
        <w:t xml:space="preserve">я рук, приставной шаг, наклон головы. Притопы, переступания, приседания и полуприседания, повороты вправо, влево. У девочек – простая дробь, вращения, различные виды шагов по кругу. Для мальчиков- простая присядка с выносом ноги на пятку, простая хлопушка.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4.2. </w:t>
      </w:r>
      <w:r>
        <w:rPr>
          <w:color w:val="auto"/>
          <w:sz w:val="26"/>
          <w:szCs w:val="26"/>
        </w:rPr>
        <w:t xml:space="preserve">Теория: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знакомство с движениями танца, танцевальных фигур и комбинаций. Запоминание порядка выполнения и техники. Музыкальность движений.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танцев: «Осенний хоровод», «Казачок», «Русская пляска», «Вальс цветов», «Майский вальс».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5. Раздел «Импровизация»</w:t>
      </w:r>
      <w:r>
        <w:rPr>
          <w:color w:val="auto"/>
        </w:rPr>
      </w:r>
    </w:p>
    <w:p>
      <w:pPr>
        <w:pStyle w:val="777"/>
        <w:ind w:firstLine="567"/>
        <w:jc w:val="both"/>
        <w:shd w:val="clear" w:fill="FFFFFF" w:color="auto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Тема 5.1. </w:t>
      </w:r>
      <w:r>
        <w:rPr>
          <w:color w:val="auto"/>
          <w:sz w:val="26"/>
          <w:szCs w:val="26"/>
        </w:rPr>
        <w:t xml:space="preserve">Теория: развитие выдумки и творческой инициативы с помощью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игровых приёмов. Импровизация на свободную тему.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</w:t>
      </w:r>
      <w:r>
        <w:rPr>
          <w:color w:val="auto"/>
          <w:sz w:val="26"/>
          <w:szCs w:val="26"/>
        </w:rPr>
        <w:t xml:space="preserve">: свободный выбор движений под музыку, фантазии на тему – «Я танцую».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Итоговое занятие.</w:t>
      </w:r>
      <w:r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Беседа – опрос.</w:t>
      </w:r>
      <w:r>
        <w:rPr>
          <w:color w:val="auto"/>
        </w:rPr>
      </w:r>
    </w:p>
    <w:p>
      <w:pPr>
        <w:pStyle w:val="777"/>
        <w:jc w:val="both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left="-426" w:firstLine="567"/>
        <w:jc w:val="center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Содержание программы</w:t>
      </w:r>
      <w:r>
        <w:rPr>
          <w:color w:val="auto"/>
        </w:rPr>
      </w:r>
    </w:p>
    <w:p>
      <w:pPr>
        <w:pStyle w:val="777"/>
        <w:ind w:left="-426" w:firstLine="567"/>
        <w:jc w:val="center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(7 класс)</w:t>
      </w:r>
      <w:r>
        <w:rPr>
          <w:color w:val="auto"/>
        </w:rPr>
      </w:r>
    </w:p>
    <w:p>
      <w:pPr>
        <w:pStyle w:val="777"/>
        <w:ind w:left="-426" w:firstLine="567"/>
        <w:jc w:val="center"/>
        <w:shd w:val="clear" w:fill="FFFFFF" w:color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1.Раздел «Введение»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Введение в </w:t>
      </w:r>
      <w:r>
        <w:rPr>
          <w:color w:val="auto"/>
          <w:sz w:val="26"/>
          <w:szCs w:val="26"/>
        </w:rPr>
        <w:t xml:space="preserve">общеразвивающую</w:t>
      </w:r>
      <w:r>
        <w:rPr>
          <w:color w:val="auto"/>
          <w:sz w:val="26"/>
          <w:szCs w:val="26"/>
        </w:rPr>
        <w:t xml:space="preserve"> программу. Беседа о значении занятий хореографией для физического и эстетического развития. Правила техники безопасности на занятиях.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2.Раздел «Азбука музыкального движения»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2.1. </w:t>
      </w:r>
      <w:r>
        <w:rPr>
          <w:color w:val="auto"/>
          <w:sz w:val="26"/>
          <w:szCs w:val="26"/>
        </w:rPr>
        <w:t xml:space="preserve">Теория: понятие о согласованности музыки и движения.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Объяснение правил выполнения движений в соответствии темпом ритма музыки. Выразительность, эмоциональность, характер исполнения. Понятие - «вступление» на начало музыки и «окончание».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ходьба в такт музыки на месте с продвижением. Прохлопывание заданного ритмического рисунка.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2.2. </w:t>
      </w:r>
      <w:r>
        <w:rPr>
          <w:color w:val="auto"/>
          <w:sz w:val="26"/>
          <w:szCs w:val="26"/>
        </w:rPr>
        <w:t xml:space="preserve">Теория: понятие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фигуры танца.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расположение по залу в шахматном порядке, перестроение в круг (продвижение по часовой стрелке, против часовой), два круга, полукруг, линия, колонна друг за другом, воротца, звёздочка.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Танцевальная Игра – «Воротца».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  <w:highlight w:val="none"/>
        </w:rPr>
        <w:outlineLvl w:val="0"/>
      </w:pPr>
      <w:r>
        <w:rPr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Тема2.3.</w:t>
      </w:r>
      <w:r>
        <w:rPr>
          <w:color w:val="auto"/>
          <w:sz w:val="26"/>
          <w:szCs w:val="26"/>
        </w:rPr>
        <w:t xml:space="preserve">Теория:</w:t>
      </w:r>
      <w:r>
        <w:rPr>
          <w:color w:val="auto"/>
          <w:sz w:val="26"/>
          <w:szCs w:val="26"/>
        </w:rPr>
        <w:t xml:space="preserve">:объяснение правильного положения тела (осанка). Выразительное исполнение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</w:rPr>
        <w:outlineLvl w:val="0"/>
      </w:pPr>
      <w:r>
        <w:rPr>
          <w:color w:val="auto"/>
          <w:sz w:val="26"/>
          <w:szCs w:val="26"/>
          <w:highlight w:val="none"/>
        </w:rPr>
        <w:t xml:space="preserve">Практическая работа: разучивание подготовительной позиции перед выполнением упражнения (положение головы, рук, корпуса,ног). Упражнение для выработки правильной осанки.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3.Раздел «Ритмическая гимнастика»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3.1. </w:t>
      </w:r>
      <w:r>
        <w:rPr>
          <w:color w:val="auto"/>
          <w:sz w:val="26"/>
          <w:szCs w:val="26"/>
        </w:rPr>
        <w:t xml:space="preserve">Теория: знакомство с вариантами упражнений на различные группы мышц, правила их выполнения. Для чего они нужны (их полезность). Двигательные принципы.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Разогрев мышц.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Выполнение комплекса общеразвивающих,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оздоровительных упражнений под ритмичную музыку: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шейного отдела (наклоны головы вперёд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 назад, вправо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влево);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плечевого отдела (работа плечами вверх-вниз, вращательные движения);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рук и кистей (махи руками, круговые движения в разные стороны сжали, разжали кулачок);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корпуса (наклоны вниз до пола, прогибы назад, круговые движения бёдер);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для ног (махи ногами из стороны в сторону, поднимания согнутых в коленях ног к груди, полуприседания)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прыжки на двух ногах, на одной поочерёдно;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упражнения на расслабление (вдох-выдох);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упражнения на координацию движений («Ласточка», «Цапля»).</w:t>
      </w:r>
      <w:r>
        <w:rPr>
          <w:color w:val="auto"/>
        </w:rPr>
      </w:r>
    </w:p>
    <w:p>
      <w:pPr>
        <w:pStyle w:val="777"/>
        <w:ind w:left="-426" w:firstLine="567"/>
        <w:jc w:val="both"/>
        <w:shd w:val="clear" w:fill="FFFFFF" w:color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Растяжка для девочек (на ковриках), упражнения: «Лотос», «Лягушка», упражнение на гибкость «Коробочка».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3.2. </w:t>
      </w:r>
      <w:r>
        <w:rPr>
          <w:color w:val="auto"/>
          <w:sz w:val="26"/>
          <w:szCs w:val="26"/>
        </w:rPr>
        <w:t xml:space="preserve">Теория: общеразвивающие упражнения с предметами (скакалки, мячи, флажки, обручи, платочки, погремушки и т.д.), их применения. Координация движений с предметами, перемещения с ними  по залу. Чёткость движений под музыку.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изучение и выполнение заданных упражнений. Передвижения вперёд, назад, в стороны, вынос предметов вверх, вниз, выпады, приседания. Перестроения в различные рисунки.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Игры: «Зеркало» - игра на сообразительность и ловкость движения, «Платочек» подвижная игра на внимание и смекалку, «Кто я?» - игра на выдумку, сообразительность.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4. Раздел «Техника танца»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4.1. </w:t>
      </w:r>
      <w:r>
        <w:rPr>
          <w:color w:val="auto"/>
          <w:sz w:val="26"/>
          <w:szCs w:val="26"/>
        </w:rPr>
        <w:t xml:space="preserve">Теория: правила исполнения движений при разучивании поклона. Техника исполнения движений, танцевальных фигур и комбинаций. Музыкальность движений. Понятие танцевальных шагов.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поклона у девочек, у мальчиков. Изучение позиций рук (1,2,3) ног (1,2,3,6), позиций рук в паре. Упражнения для формирования осанки, постановка корпуса (положение головы, спины, рук и ног). Плавные движени</w:t>
      </w:r>
      <w:r>
        <w:rPr>
          <w:color w:val="auto"/>
          <w:sz w:val="26"/>
          <w:szCs w:val="26"/>
        </w:rPr>
        <w:t xml:space="preserve">я рук, приставной шаг, наклон головы. Притопы, переступания, приседания и полуприседания, повороты вправо, влево. У девочек – простая дробь, вращения, различные виды шагов по кругу. Для мальчиков- простая присядка с выносом ноги на пятку, простая хлопушка.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Тема 4.2. </w:t>
      </w:r>
      <w:r>
        <w:rPr>
          <w:color w:val="auto"/>
          <w:sz w:val="26"/>
          <w:szCs w:val="26"/>
        </w:rPr>
        <w:t xml:space="preserve">Теория: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знакомство с движениями танца, танцевальных фигур и комбинаций. Запоминание порядка выполнения и техники. Музыкальность движений.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работа: разучивание танцев: «Осенний хоровод», «Казачок», «Русская пляска», «Вальс цветов», «Майский вальс».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5. Раздел «Импровизация»</w:t>
      </w:r>
      <w:r>
        <w:rPr>
          <w:color w:val="auto"/>
        </w:rPr>
      </w:r>
    </w:p>
    <w:p>
      <w:pPr>
        <w:pStyle w:val="777"/>
        <w:ind w:firstLine="567"/>
        <w:jc w:val="both"/>
        <w:shd w:val="clear" w:fill="FFFFFF" w:color="auto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Тема 5.1. </w:t>
      </w:r>
      <w:r>
        <w:rPr>
          <w:color w:val="auto"/>
          <w:sz w:val="26"/>
          <w:szCs w:val="26"/>
        </w:rPr>
        <w:t xml:space="preserve">Теория: развитие выдумки и творческой инициативы с помощью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игровых приёмов. Импровизация на свободную тему.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Практическая работа : свободный выбор движений под музыку, фантазии на тему – «Я танцую».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Итоговое занятие.</w:t>
      </w:r>
      <w:r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Беседа – опрос.</w:t>
      </w:r>
      <w:r>
        <w:rPr>
          <w:color w:val="auto"/>
        </w:rPr>
      </w:r>
    </w:p>
    <w:p>
      <w:pPr>
        <w:pStyle w:val="77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Формы подведения итогов: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Приёмы и методы для развития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познавательной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активности, раскреп</w:t>
      </w:r>
      <w:r>
        <w:rPr>
          <w:color w:val="auto"/>
          <w:sz w:val="26"/>
          <w:szCs w:val="26"/>
        </w:rPr>
        <w:t xml:space="preserve">ощённости </w:t>
      </w:r>
      <w:r>
        <w:rPr>
          <w:color w:val="auto"/>
          <w:sz w:val="26"/>
          <w:szCs w:val="26"/>
        </w:rPr>
        <w:t xml:space="preserve">обучающихся.</w:t>
      </w:r>
      <w:r>
        <w:rPr>
          <w:color w:val="auto"/>
        </w:rPr>
      </w:r>
    </w:p>
    <w:p>
      <w:pPr>
        <w:pStyle w:val="777"/>
        <w:numPr>
          <w:numId w:val="39"/>
          <w:ilvl w:val="0"/>
        </w:numPr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конкурс на лучшее исполнение на тему «Выдумай и станцуй!»</w:t>
      </w:r>
      <w:r>
        <w:rPr>
          <w:color w:val="auto"/>
        </w:rPr>
      </w:r>
    </w:p>
    <w:p>
      <w:pPr>
        <w:pStyle w:val="777"/>
        <w:numPr>
          <w:numId w:val="39"/>
          <w:ilvl w:val="0"/>
        </w:numPr>
        <w:jc w:val="both"/>
        <w:shd w:val="clear" w:fill="FFFFFF" w:color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открытое занятие,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общешкольные мероприятия, концерты, конкурсы, праздники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различных уровней. 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Дидактический материал: </w:t>
      </w:r>
      <w:r>
        <w:rPr>
          <w:color w:val="auto"/>
          <w:sz w:val="26"/>
          <w:szCs w:val="26"/>
        </w:rPr>
        <w:t xml:space="preserve">аудио варианты ритмического аккомпанемента</w:t>
      </w:r>
      <w:r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Сборник детской музыки И. Каплуновой, И. Новосельцевой: «Зарядка для детей», «Музыкальные подвижные игры для детей»,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«Для утренника». Сборник русских народных мелодий: «По малинку в сад пойдём», «Во по</w:t>
      </w:r>
      <w:r>
        <w:rPr>
          <w:color w:val="auto"/>
          <w:sz w:val="26"/>
          <w:szCs w:val="26"/>
        </w:rPr>
        <w:t xml:space="preserve">ле берёзка стояла», «Во саду ли</w:t>
      </w:r>
      <w:r>
        <w:rPr>
          <w:color w:val="auto"/>
          <w:sz w:val="26"/>
          <w:szCs w:val="26"/>
        </w:rPr>
        <w:t xml:space="preserve">, в огороде», «Метелица», «Барыня», «Как у наших у ворот», «Из под дуба», «Рябинушка», «Валенки», «Я на камушке сижу», «При лужку», «Скоморошина», «Маленький ложкарь», «Полянка», «Ванюша», «Лебёдушка». Сборник компакт-диска: «У наше</w:t>
      </w:r>
      <w:r>
        <w:rPr>
          <w:color w:val="auto"/>
          <w:sz w:val="26"/>
          <w:szCs w:val="26"/>
        </w:rPr>
        <w:t xml:space="preserve">го двора нет веселья конца!», «Припевки и частушки», «Ярмарка». Сборник классической музыки: «Марш оловянных солдатиков», «Спортивный марш», «Военный марш», «Марш весёлых ребят», «Марш Победы», вальс «Синий платочек», «Венский вальс», «Дунайский вальс», «</w:t>
      </w:r>
      <w:r>
        <w:rPr>
          <w:color w:val="auto"/>
          <w:sz w:val="26"/>
          <w:szCs w:val="26"/>
        </w:rPr>
        <w:t xml:space="preserve">Вальс цветов», «Фигурный вальс», «Детский вальс», «Майский вальс», полька Штрауса, детская полька. Сборник эстрадной музыки.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Формы занятий:</w:t>
      </w:r>
      <w:r>
        <w:rPr>
          <w:color w:val="auto"/>
        </w:rPr>
      </w:r>
    </w:p>
    <w:p>
      <w:pPr>
        <w:pStyle w:val="777"/>
        <w:numPr>
          <w:numId w:val="14"/>
          <w:ilvl w:val="0"/>
        </w:numPr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групповые</w:t>
      </w:r>
      <w:r>
        <w:rPr>
          <w:color w:val="auto"/>
        </w:rPr>
      </w:r>
    </w:p>
    <w:p>
      <w:pPr>
        <w:pStyle w:val="777"/>
        <w:numPr>
          <w:numId w:val="14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индивидуальные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Приёмы и методы:</w:t>
      </w:r>
      <w:r>
        <w:rPr>
          <w:color w:val="auto"/>
        </w:rPr>
      </w:r>
    </w:p>
    <w:p>
      <w:pPr>
        <w:pStyle w:val="777"/>
        <w:numPr>
          <w:numId w:val="15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эмоциональное стимулирование;</w:t>
      </w:r>
      <w:r>
        <w:rPr>
          <w:color w:val="auto"/>
        </w:rPr>
      </w:r>
    </w:p>
    <w:p>
      <w:pPr>
        <w:pStyle w:val="777"/>
        <w:numPr>
          <w:numId w:val="15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поощрение;</w:t>
      </w:r>
      <w:r>
        <w:rPr>
          <w:color w:val="auto"/>
        </w:rPr>
      </w:r>
    </w:p>
    <w:p>
      <w:pPr>
        <w:pStyle w:val="777"/>
        <w:numPr>
          <w:numId w:val="15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объяснительно-иллюстративные;</w:t>
      </w:r>
      <w:r>
        <w:rPr>
          <w:color w:val="auto"/>
        </w:rPr>
      </w:r>
    </w:p>
    <w:p>
      <w:pPr>
        <w:pStyle w:val="777"/>
        <w:numPr>
          <w:numId w:val="15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показ;</w:t>
      </w:r>
      <w:r>
        <w:rPr>
          <w:color w:val="auto"/>
        </w:rPr>
      </w:r>
    </w:p>
    <w:p>
      <w:pPr>
        <w:pStyle w:val="777"/>
        <w:numPr>
          <w:numId w:val="15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беседа;</w:t>
      </w:r>
      <w:r>
        <w:rPr>
          <w:color w:val="auto"/>
        </w:rPr>
      </w:r>
    </w:p>
    <w:p>
      <w:pPr>
        <w:pStyle w:val="777"/>
        <w:numPr>
          <w:numId w:val="15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игра.</w:t>
      </w:r>
      <w:r>
        <w:rPr>
          <w:color w:val="auto"/>
        </w:rPr>
      </w:r>
    </w:p>
    <w:p>
      <w:pPr>
        <w:pStyle w:val="777"/>
        <w:ind w:left="709"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Прогнозируемый результат и методы его диагностики.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По итогам учебного года обучающиеся должны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Знать:</w:t>
      </w:r>
      <w:r>
        <w:rPr>
          <w:color w:val="auto"/>
        </w:rPr>
      </w:r>
    </w:p>
    <w:p>
      <w:pPr>
        <w:pStyle w:val="777"/>
        <w:numPr>
          <w:numId w:val="16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назначение танцевального зала и правила поведения в нём;</w:t>
      </w:r>
      <w:r>
        <w:rPr>
          <w:color w:val="auto"/>
        </w:rPr>
      </w:r>
    </w:p>
    <w:p>
      <w:pPr>
        <w:pStyle w:val="777"/>
        <w:numPr>
          <w:numId w:val="16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понятие о круге, линии;</w:t>
      </w:r>
      <w:r>
        <w:rPr>
          <w:color w:val="auto"/>
        </w:rPr>
      </w:r>
    </w:p>
    <w:p>
      <w:pPr>
        <w:pStyle w:val="777"/>
        <w:numPr>
          <w:numId w:val="16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правила постановки корпуса;</w:t>
      </w:r>
      <w:r>
        <w:rPr>
          <w:color w:val="auto"/>
        </w:rPr>
      </w:r>
    </w:p>
    <w:p>
      <w:pPr>
        <w:pStyle w:val="777"/>
        <w:numPr>
          <w:numId w:val="16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названия основных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Уметь:</w:t>
      </w:r>
      <w:r>
        <w:rPr>
          <w:color w:val="auto"/>
        </w:rPr>
      </w:r>
    </w:p>
    <w:p>
      <w:pPr>
        <w:pStyle w:val="777"/>
        <w:numPr>
          <w:numId w:val="17"/>
          <w:ilvl w:val="0"/>
        </w:numPr>
        <w:ind w:firstLine="567"/>
        <w:jc w:val="both"/>
        <w:rPr>
          <w:b/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ориентироваться в зале;</w:t>
      </w:r>
      <w:r>
        <w:rPr>
          <w:color w:val="auto"/>
        </w:rPr>
      </w:r>
    </w:p>
    <w:p>
      <w:pPr>
        <w:pStyle w:val="777"/>
        <w:numPr>
          <w:numId w:val="17"/>
          <w:ilvl w:val="0"/>
        </w:numPr>
        <w:ind w:firstLine="567"/>
        <w:jc w:val="both"/>
        <w:rPr>
          <w:b/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выполнять простые движения под музыку;</w:t>
      </w:r>
      <w:r>
        <w:rPr>
          <w:color w:val="auto"/>
        </w:rPr>
      </w:r>
    </w:p>
    <w:p>
      <w:pPr>
        <w:pStyle w:val="777"/>
        <w:numPr>
          <w:numId w:val="17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передавать хлопками простейший ритмический рисунок танца;</w:t>
      </w:r>
      <w:r>
        <w:rPr>
          <w:color w:val="auto"/>
        </w:rPr>
      </w:r>
    </w:p>
    <w:p>
      <w:pPr>
        <w:pStyle w:val="777"/>
        <w:numPr>
          <w:numId w:val="17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различать в движениях начало и окончание музыкальных фраз;</w:t>
      </w:r>
      <w:r>
        <w:rPr>
          <w:color w:val="auto"/>
        </w:rPr>
      </w:r>
    </w:p>
    <w:p>
      <w:pPr>
        <w:pStyle w:val="777"/>
        <w:numPr>
          <w:numId w:val="17"/>
          <w:ilvl w:val="0"/>
        </w:numPr>
        <w:ind w:firstLine="567"/>
        <w:jc w:val="both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 музыкально-подвижной игре представить различные образы (зверей, птиц, растений, неодушевлённые предметы)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b/>
          <w:bCs/>
          <w:color w:val="auto"/>
          <w:sz w:val="26"/>
          <w:szCs w:val="26"/>
        </w:rPr>
        <w:outlineLvl w:val="0"/>
      </w:pPr>
      <w:r>
        <w:rPr>
          <w:b/>
          <w:bCs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tabs>
          <w:tab w:val="left" w:pos="3378" w:leader="none"/>
        </w:tabs>
        <w:rPr>
          <w:b/>
          <w:bCs/>
          <w:color w:val="auto"/>
          <w:sz w:val="26"/>
          <w:szCs w:val="26"/>
        </w:rPr>
        <w:outlineLvl w:val="0"/>
      </w:pPr>
      <w:r>
        <w:rPr>
          <w:b/>
          <w:bCs/>
          <w:color w:val="auto"/>
          <w:sz w:val="26"/>
          <w:szCs w:val="26"/>
        </w:rPr>
        <w:t xml:space="preserve">Условия реализации программы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1 Материально-техническое обеспечение: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-  </w:t>
      </w:r>
      <w:r>
        <w:rPr>
          <w:color w:val="auto"/>
          <w:sz w:val="26"/>
          <w:szCs w:val="26"/>
        </w:rPr>
        <w:t xml:space="preserve">просторное, хорошо освещённое помещение для занятий (кабинет музыки, актовый зал);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-  </w:t>
      </w:r>
      <w:r>
        <w:rPr>
          <w:color w:val="auto"/>
          <w:sz w:val="26"/>
          <w:szCs w:val="26"/>
        </w:rPr>
        <w:t xml:space="preserve">аудиоаппаратура, колонки;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учебный реквизит;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наглядное пособие с изображением хореографических позиций.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2 Информационное обеспечение: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-  аудио, видео, интернет источники.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3 Кадровое обеспечение: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Педагог</w:t>
      </w:r>
      <w:r>
        <w:rPr>
          <w:color w:val="auto"/>
          <w:sz w:val="26"/>
          <w:szCs w:val="26"/>
        </w:rPr>
        <w:t xml:space="preserve"> дополнительного образования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3378" w:leader="none"/>
        </w:tabs>
        <w:rPr>
          <w:b/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tabs>
          <w:tab w:val="left" w:pos="426" w:leader="none"/>
        </w:tabs>
        <w:rPr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Основные показатели эффективности реализации данной программы:</w:t>
      </w:r>
      <w:r>
        <w:rPr>
          <w:color w:val="auto"/>
        </w:rPr>
      </w:r>
    </w:p>
    <w:p>
      <w:pPr>
        <w:pStyle w:val="777"/>
        <w:ind w:firstLine="567"/>
        <w:jc w:val="both"/>
        <w:tabs>
          <w:tab w:val="left" w:pos="426" w:leader="none"/>
        </w:tabs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 - высокий уровень мотивации</w:t>
      </w:r>
      <w:r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обучающихся к занятиям (сохранность контингента и увеличение желающих заниматься в объединении);</w:t>
      </w:r>
      <w:r>
        <w:rPr>
          <w:color w:val="auto"/>
        </w:rPr>
      </w:r>
    </w:p>
    <w:p>
      <w:pPr>
        <w:pStyle w:val="777"/>
        <w:ind w:firstLine="567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- творческая самореализация обучающихся, участие коллектива в конкурсах, фестивалях, массовых мероприятиях;</w:t>
      </w:r>
      <w:r>
        <w:rPr>
          <w:color w:val="auto"/>
        </w:rPr>
      </w:r>
    </w:p>
    <w:p>
      <w:pPr>
        <w:pStyle w:val="777"/>
        <w:ind w:firstLine="567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-  показатели личностного роста.</w:t>
      </w:r>
      <w:r>
        <w:rPr>
          <w:color w:val="auto"/>
        </w:rPr>
      </w:r>
    </w:p>
    <w:p>
      <w:pPr>
        <w:pStyle w:val="777"/>
        <w:ind w:firstLine="567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На протяжении всего </w:t>
      </w:r>
      <w:r>
        <w:rPr>
          <w:bCs/>
          <w:color w:val="auto"/>
          <w:sz w:val="26"/>
          <w:szCs w:val="26"/>
        </w:rPr>
        <w:t xml:space="preserve">периода обучения уровень освоения программы отслеживается по окончании первого полугодия и учебного года. Оценивание обучающихся происходит ежедневно, на каждом занятии в виде коллективной рефлексии: зачем нужно было то, что делали и что нам это дало? Для </w:t>
      </w:r>
      <w:r>
        <w:rPr>
          <w:bCs/>
          <w:color w:val="auto"/>
          <w:sz w:val="26"/>
          <w:szCs w:val="26"/>
        </w:rPr>
        <w:t xml:space="preserve">детей </w:t>
      </w:r>
      <w:r>
        <w:rPr>
          <w:bCs/>
          <w:color w:val="auto"/>
          <w:sz w:val="26"/>
          <w:szCs w:val="26"/>
        </w:rPr>
        <w:t xml:space="preserve"> оценками являются: ситуация успеха, похвала </w:t>
      </w:r>
      <w:r>
        <w:rPr>
          <w:bCs/>
          <w:color w:val="auto"/>
          <w:sz w:val="26"/>
          <w:szCs w:val="26"/>
        </w:rPr>
        <w:t xml:space="preserve">педагога</w:t>
      </w:r>
      <w:r>
        <w:rPr>
          <w:bCs/>
          <w:color w:val="auto"/>
          <w:sz w:val="26"/>
          <w:szCs w:val="26"/>
        </w:rPr>
        <w:t xml:space="preserve">. Оценка должна стимулировать интерес обучающихся, их творческ</w:t>
      </w:r>
      <w:r>
        <w:rPr>
          <w:bCs/>
          <w:color w:val="auto"/>
          <w:sz w:val="26"/>
          <w:szCs w:val="26"/>
        </w:rPr>
        <w:t xml:space="preserve">ую инициативу. Оценивать результаты своей работы и работы своих товарищей может и сам обучающийся, если он приучен замечать и исправлять ошибки, анализировать свою деятельность. Самоанализ и самоконтроль присутствует во всех видах деятельности на занятиях.</w:t>
      </w:r>
      <w:r>
        <w:rPr>
          <w:color w:val="auto"/>
        </w:rPr>
      </w:r>
    </w:p>
    <w:p>
      <w:pPr>
        <w:pStyle w:val="777"/>
        <w:ind w:firstLine="567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Уровень освоения дополнительной общеразвивающей программы</w:t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«</w:t>
      </w:r>
      <w:r>
        <w:rPr>
          <w:b/>
          <w:bCs/>
          <w:color w:val="auto"/>
          <w:sz w:val="26"/>
          <w:szCs w:val="26"/>
        </w:rPr>
        <w:t xml:space="preserve">Азбука</w:t>
      </w:r>
      <w:r>
        <w:rPr>
          <w:b/>
          <w:bCs/>
          <w:color w:val="auto"/>
          <w:sz w:val="26"/>
          <w:szCs w:val="26"/>
        </w:rPr>
        <w:t xml:space="preserve"> хореографии»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Уровень освоения дополн</w:t>
      </w:r>
      <w:r>
        <w:rPr>
          <w:color w:val="auto"/>
          <w:sz w:val="26"/>
          <w:szCs w:val="26"/>
        </w:rPr>
        <w:t xml:space="preserve">ительной общеразвивающей программы осуществляется путем проведения текущей и итоговой аттестации обучающихся. Она представляют собой оценку качества освоения содержания дополнительной общеразвивающей программы и проходят в форме тестирования. Тестирование </w:t>
      </w:r>
      <w:r>
        <w:rPr>
          <w:bCs/>
          <w:color w:val="auto"/>
          <w:sz w:val="26"/>
          <w:szCs w:val="26"/>
        </w:rPr>
        <w:t xml:space="preserve">обучающихся проводится в конце первого полугодия, в конце учебного года. </w:t>
      </w:r>
      <w:r>
        <w:rPr>
          <w:color w:val="auto"/>
          <w:sz w:val="26"/>
          <w:szCs w:val="26"/>
        </w:rPr>
        <w:t xml:space="preserve">При составлении тестирования учтены психофизиологические особенности обучающихся.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Отслеживание уровня сформированности танцевальных музыкально- ритмических движений и хореографических навыков у обучающихся проводится с помощью диагностики по пяти уровням: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низкий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ниже среднего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3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средний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выше среднего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5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-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высокий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Ритм: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1-</w:t>
      </w:r>
      <w:r>
        <w:rPr>
          <w:color w:val="auto"/>
          <w:sz w:val="26"/>
          <w:szCs w:val="26"/>
        </w:rPr>
        <w:t xml:space="preserve"> не может повторить ритмический рисунок;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</w:t>
      </w:r>
      <w:r>
        <w:rPr>
          <w:color w:val="auto"/>
          <w:sz w:val="26"/>
          <w:szCs w:val="26"/>
        </w:rPr>
        <w:t xml:space="preserve">- частично повторяет ритмический рисунок;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3</w:t>
      </w:r>
      <w:r>
        <w:rPr>
          <w:color w:val="auto"/>
          <w:sz w:val="26"/>
          <w:szCs w:val="26"/>
        </w:rPr>
        <w:t xml:space="preserve">- повторяет ритмический рисунок с ошибками;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</w:t>
      </w:r>
      <w:r>
        <w:rPr>
          <w:color w:val="auto"/>
          <w:sz w:val="26"/>
          <w:szCs w:val="26"/>
        </w:rPr>
        <w:t xml:space="preserve">- точно повторяет ритмический рисунок;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5</w:t>
      </w:r>
      <w:r>
        <w:rPr>
          <w:color w:val="auto"/>
          <w:sz w:val="26"/>
          <w:szCs w:val="26"/>
        </w:rPr>
        <w:t xml:space="preserve">- ритмическая импровизация.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Память: 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1</w:t>
      </w:r>
      <w:r>
        <w:rPr>
          <w:color w:val="auto"/>
          <w:sz w:val="26"/>
          <w:szCs w:val="26"/>
        </w:rPr>
        <w:t xml:space="preserve">- не запоминает движение;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2-</w:t>
      </w:r>
      <w:r>
        <w:rPr>
          <w:color w:val="auto"/>
          <w:sz w:val="26"/>
          <w:szCs w:val="26"/>
        </w:rPr>
        <w:t xml:space="preserve"> не запоминает последовательность движений;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3</w:t>
      </w:r>
      <w:r>
        <w:rPr>
          <w:color w:val="auto"/>
          <w:sz w:val="26"/>
          <w:szCs w:val="26"/>
        </w:rPr>
        <w:t xml:space="preserve">- запоминает непоследовательно;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</w:t>
      </w:r>
      <w:r>
        <w:rPr>
          <w:color w:val="auto"/>
          <w:sz w:val="26"/>
          <w:szCs w:val="26"/>
        </w:rPr>
        <w:t xml:space="preserve">- запоминает показ одного движения;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5</w:t>
      </w:r>
      <w:r>
        <w:rPr>
          <w:color w:val="auto"/>
          <w:sz w:val="26"/>
          <w:szCs w:val="26"/>
        </w:rPr>
        <w:t xml:space="preserve">-запоминает и исполняет 3-5 движений.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Внимание: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</w:t>
      </w:r>
      <w:r>
        <w:rPr>
          <w:color w:val="auto"/>
          <w:sz w:val="26"/>
          <w:szCs w:val="26"/>
        </w:rPr>
        <w:t xml:space="preserve">- не способен сосредоточиться на движении; 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</w:t>
      </w:r>
      <w:r>
        <w:rPr>
          <w:color w:val="auto"/>
          <w:sz w:val="26"/>
          <w:szCs w:val="26"/>
        </w:rPr>
        <w:t xml:space="preserve">- отвлекается от процесса движения;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b/>
          <w:color w:val="auto"/>
          <w:sz w:val="26"/>
          <w:szCs w:val="26"/>
        </w:rPr>
        <w:t xml:space="preserve">3</w:t>
      </w:r>
      <w:r>
        <w:rPr>
          <w:color w:val="auto"/>
          <w:sz w:val="26"/>
          <w:szCs w:val="26"/>
        </w:rPr>
        <w:t xml:space="preserve">- не отвлекается от танцевального процесса;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</w:t>
      </w:r>
      <w:r>
        <w:rPr>
          <w:color w:val="auto"/>
          <w:sz w:val="26"/>
          <w:szCs w:val="26"/>
        </w:rPr>
        <w:t xml:space="preserve">- повторяет частично движения;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5</w:t>
      </w:r>
      <w:r>
        <w:rPr>
          <w:color w:val="auto"/>
          <w:sz w:val="26"/>
          <w:szCs w:val="26"/>
        </w:rPr>
        <w:t xml:space="preserve">- правильно повторяет от начала до конца.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Движения под музыку: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</w:t>
      </w:r>
      <w:r>
        <w:rPr>
          <w:color w:val="auto"/>
          <w:sz w:val="26"/>
          <w:szCs w:val="26"/>
        </w:rPr>
        <w:t xml:space="preserve">- движения не согласованы с музыкой: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</w:t>
      </w:r>
      <w:r>
        <w:rPr>
          <w:color w:val="auto"/>
          <w:sz w:val="26"/>
          <w:szCs w:val="26"/>
        </w:rPr>
        <w:t xml:space="preserve">- частичная согласованность движений и музыки;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3</w:t>
      </w:r>
      <w:r>
        <w:rPr>
          <w:color w:val="auto"/>
          <w:sz w:val="26"/>
          <w:szCs w:val="26"/>
        </w:rPr>
        <w:t xml:space="preserve">- движения согласованы с музыкой;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</w:t>
      </w:r>
      <w:r>
        <w:rPr>
          <w:color w:val="auto"/>
          <w:sz w:val="26"/>
          <w:szCs w:val="26"/>
        </w:rPr>
        <w:t xml:space="preserve">- хорошая координация, свобода движения;</w:t>
      </w:r>
      <w:r>
        <w:rPr>
          <w:color w:val="auto"/>
        </w:rPr>
      </w:r>
    </w:p>
    <w:p>
      <w:pPr>
        <w:pStyle w:val="777"/>
        <w:ind w:left="567"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5</w:t>
      </w:r>
      <w:r>
        <w:rPr>
          <w:color w:val="auto"/>
          <w:sz w:val="26"/>
          <w:szCs w:val="26"/>
        </w:rPr>
        <w:t xml:space="preserve">- импровизирует.</w:t>
      </w:r>
      <w:r>
        <w:rPr>
          <w:color w:val="auto"/>
        </w:rPr>
      </w:r>
    </w:p>
    <w:p>
      <w:pPr>
        <w:pStyle w:val="77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Диагностика по определению уро</w:t>
      </w:r>
      <w:r>
        <w:rPr>
          <w:color w:val="auto"/>
          <w:sz w:val="26"/>
          <w:szCs w:val="26"/>
        </w:rPr>
        <w:t xml:space="preserve">вня развития музыкально-</w:t>
      </w:r>
      <w:r>
        <w:rPr>
          <w:color w:val="auto"/>
          <w:sz w:val="26"/>
          <w:szCs w:val="26"/>
        </w:rPr>
        <w:t xml:space="preserve">ритмических представлений и хореографических навыков обучающихся проводится в конце первого полугодия и в конце учебного года по результатам реализации программы и заполняется в таблице.</w:t>
      </w:r>
      <w:r>
        <w:rPr>
          <w:color w:val="auto"/>
        </w:rPr>
      </w:r>
    </w:p>
    <w:p>
      <w:pPr>
        <w:pStyle w:val="777"/>
        <w:numPr>
          <w:numId w:val="21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конец первого полугодия</w:t>
      </w:r>
      <w:r>
        <w:rPr>
          <w:color w:val="auto"/>
        </w:rPr>
      </w:r>
    </w:p>
    <w:p>
      <w:pPr>
        <w:pStyle w:val="777"/>
        <w:numPr>
          <w:numId w:val="21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конец учебного года.</w:t>
      </w:r>
      <w:r>
        <w:rPr>
          <w:color w:val="auto"/>
        </w:rPr>
      </w:r>
    </w:p>
    <w:p>
      <w:pPr>
        <w:pStyle w:val="777"/>
        <w:ind w:left="2149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</w:rPr>
      </w:r>
    </w:p>
    <w:tbl>
      <w:tblPr>
        <w:tblW w:w="0" w:type="auto"/>
        <w:tblInd w:w="-3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1960"/>
        <w:gridCol w:w="517"/>
        <w:gridCol w:w="559"/>
        <w:gridCol w:w="561"/>
        <w:gridCol w:w="702"/>
        <w:gridCol w:w="702"/>
        <w:gridCol w:w="845"/>
        <w:gridCol w:w="792"/>
        <w:gridCol w:w="912"/>
        <w:gridCol w:w="1321"/>
      </w:tblGrid>
      <w:tr>
        <w:trPr>
          <w:trHeight w:val="863"/>
        </w:trPr>
        <w:tc>
          <w:tcPr>
            <w:tcW w:w="85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</w:rPr>
            </w:r>
          </w:p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п/п</w:t>
            </w:r>
            <w:r>
              <w:rPr>
                <w:color w:val="auto"/>
              </w:rPr>
            </w:r>
          </w:p>
        </w:tc>
        <w:tc>
          <w:tcPr>
            <w:tcW w:w="1960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Фамилия, имя</w:t>
            </w:r>
            <w:r>
              <w:rPr>
                <w:color w:val="auto"/>
              </w:rPr>
            </w:r>
          </w:p>
        </w:tc>
        <w:tc>
          <w:tcPr>
            <w:gridSpan w:val="2"/>
            <w:tcW w:w="1076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Ритм</w:t>
            </w:r>
            <w:r>
              <w:rPr>
                <w:color w:val="auto"/>
              </w:rPr>
            </w:r>
          </w:p>
        </w:tc>
        <w:tc>
          <w:tcPr>
            <w:gridSpan w:val="2"/>
            <w:tcW w:w="1263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Память</w:t>
            </w:r>
            <w:r>
              <w:rPr>
                <w:color w:val="auto"/>
              </w:rPr>
            </w:r>
          </w:p>
        </w:tc>
        <w:tc>
          <w:tcPr>
            <w:gridSpan w:val="2"/>
            <w:tcW w:w="1547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Внимание</w:t>
            </w:r>
            <w:r>
              <w:rPr>
                <w:color w:val="auto"/>
              </w:rPr>
            </w:r>
          </w:p>
        </w:tc>
        <w:tc>
          <w:tcPr>
            <w:gridSpan w:val="2"/>
            <w:tcW w:w="1704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Движение </w:t>
            </w:r>
            <w:r>
              <w:rPr>
                <w:color w:val="auto"/>
              </w:rPr>
            </w:r>
          </w:p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под музыку</w:t>
            </w:r>
            <w:r>
              <w:rPr>
                <w:color w:val="auto"/>
              </w:rPr>
            </w:r>
          </w:p>
        </w:tc>
        <w:tc>
          <w:tcPr>
            <w:tcW w:w="132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Итоговый балл</w:t>
            </w:r>
            <w:r>
              <w:rPr>
                <w:color w:val="auto"/>
              </w:rPr>
            </w:r>
          </w:p>
        </w:tc>
      </w:tr>
      <w:tr>
        <w:trPr>
          <w:trHeight w:val="292"/>
        </w:trPr>
        <w:tc>
          <w:tcPr>
            <w:tcW w:w="85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196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517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I</w:t>
            </w:r>
            <w:r>
              <w:rPr>
                <w:color w:val="auto"/>
              </w:rPr>
            </w:r>
          </w:p>
        </w:tc>
        <w:tc>
          <w:tcPr>
            <w:tcW w:w="559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II</w:t>
            </w:r>
            <w:r>
              <w:rPr>
                <w:color w:val="auto"/>
              </w:rPr>
            </w:r>
          </w:p>
        </w:tc>
        <w:tc>
          <w:tcPr>
            <w:tcW w:w="56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I</w:t>
            </w:r>
            <w:r>
              <w:rPr>
                <w:color w:val="auto"/>
              </w:rPr>
            </w:r>
          </w:p>
        </w:tc>
        <w:tc>
          <w:tcPr>
            <w:tcW w:w="702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II</w:t>
            </w:r>
            <w:r>
              <w:rPr>
                <w:color w:val="auto"/>
              </w:rPr>
            </w:r>
          </w:p>
        </w:tc>
        <w:tc>
          <w:tcPr>
            <w:tcW w:w="702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I</w:t>
            </w:r>
            <w:r>
              <w:rPr>
                <w:color w:val="auto"/>
              </w:rPr>
            </w:r>
          </w:p>
        </w:tc>
        <w:tc>
          <w:tcPr>
            <w:tcW w:w="845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II</w:t>
            </w:r>
            <w:r>
              <w:rPr>
                <w:color w:val="auto"/>
              </w:rPr>
            </w:r>
          </w:p>
        </w:tc>
        <w:tc>
          <w:tcPr>
            <w:tcW w:w="792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I</w:t>
            </w:r>
            <w:r>
              <w:rPr>
                <w:color w:val="auto"/>
              </w:rPr>
            </w:r>
          </w:p>
        </w:tc>
        <w:tc>
          <w:tcPr>
            <w:tcW w:w="912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 xml:space="preserve">II</w:t>
            </w:r>
            <w:r>
              <w:rPr>
                <w:color w:val="auto"/>
              </w:rPr>
            </w:r>
          </w:p>
        </w:tc>
        <w:tc>
          <w:tcPr>
            <w:tcW w:w="13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</w:tr>
      <w:tr>
        <w:trPr>
          <w:trHeight w:val="292"/>
        </w:trPr>
        <w:tc>
          <w:tcPr>
            <w:tcW w:w="85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1.</w:t>
            </w:r>
            <w:r>
              <w:rPr>
                <w:color w:val="auto"/>
              </w:rPr>
            </w:r>
          </w:p>
        </w:tc>
        <w:tc>
          <w:tcPr>
            <w:tcW w:w="196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51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5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56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70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70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845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7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91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13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</w:tr>
      <w:tr>
        <w:trPr>
          <w:trHeight w:val="277"/>
        </w:trPr>
        <w:tc>
          <w:tcPr>
            <w:tcW w:w="851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2.</w:t>
            </w:r>
            <w:r>
              <w:rPr>
                <w:color w:val="auto"/>
              </w:rPr>
            </w:r>
          </w:p>
        </w:tc>
        <w:tc>
          <w:tcPr>
            <w:tcW w:w="1960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517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559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56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70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70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845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79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91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132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 результатам набранных баллов рассчитывается уровень усвоения программы «</w:t>
      </w:r>
      <w:r>
        <w:rPr>
          <w:color w:val="auto"/>
          <w:sz w:val="26"/>
          <w:szCs w:val="26"/>
        </w:rPr>
        <w:t xml:space="preserve">Азбука</w:t>
      </w:r>
      <w:r>
        <w:rPr>
          <w:color w:val="auto"/>
          <w:sz w:val="26"/>
          <w:szCs w:val="26"/>
        </w:rPr>
        <w:t xml:space="preserve"> хореографии»: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17-20 баллов – высокий уровень освоения программы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13-16 баллов - уровень выше среднего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9-12 баллов – уровень средний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5-8 баллов – уровень ниже среднего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0-4 балла – низкий уровень освоения программы.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Материально-техническое обеспечение</w:t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Занятия проводятся</w:t>
      </w:r>
      <w:r>
        <w:rPr>
          <w:color w:val="auto"/>
          <w:sz w:val="26"/>
          <w:szCs w:val="26"/>
        </w:rPr>
        <w:t xml:space="preserve"> в</w:t>
      </w:r>
      <w:r>
        <w:rPr>
          <w:color w:val="auto"/>
          <w:sz w:val="26"/>
          <w:szCs w:val="26"/>
        </w:rPr>
        <w:t xml:space="preserve"> актовом зале</w:t>
      </w:r>
      <w:r>
        <w:rPr>
          <w:color w:val="auto"/>
          <w:sz w:val="26"/>
          <w:szCs w:val="26"/>
        </w:rPr>
        <w:t xml:space="preserve"> или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кабинете музыки</w:t>
      </w:r>
      <w:r>
        <w:rPr>
          <w:color w:val="auto"/>
        </w:rPr>
      </w:r>
    </w:p>
    <w:p>
      <w:pPr>
        <w:pStyle w:val="777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</w:rPr>
      </w:r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6378"/>
        <w:gridCol w:w="1843"/>
      </w:tblGrid>
      <w:tr>
        <w:trPr/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Оборудование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Количество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Ноутбук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Колонки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3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Мультимедийная установка (проектор, экран)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</w:tr>
      <w:tr>
        <w:trPr/>
        <w:tc>
          <w:tcPr>
            <w:gridSpan w:val="3"/>
            <w:tcW w:w="9322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Музыкальные инструменты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Комплект треугольников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3</w:t>
            </w:r>
            <w:r>
              <w:rPr>
                <w:color w:val="auto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Трещотки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8</w:t>
            </w:r>
            <w:r>
              <w:rPr>
                <w:color w:val="auto"/>
              </w:rPr>
            </w:r>
          </w:p>
        </w:tc>
      </w:tr>
      <w:tr>
        <w:trPr>
          <w:trHeight w:val="255"/>
        </w:trPr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3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Бубен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255"/>
        </w:trPr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Набор деревянных ложек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3</w:t>
            </w:r>
            <w:r>
              <w:rPr>
                <w:color w:val="auto"/>
              </w:rPr>
            </w:r>
          </w:p>
        </w:tc>
      </w:tr>
      <w:tr>
        <w:trPr>
          <w:trHeight w:val="255"/>
        </w:trPr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Румба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</w:rPr>
            </w:r>
          </w:p>
        </w:tc>
      </w:tr>
      <w:tr>
        <w:trPr>
          <w:trHeight w:val="255"/>
        </w:trPr>
        <w:tc>
          <w:tcPr>
            <w:tcW w:w="1101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6378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Набор колокольчиков</w:t>
            </w:r>
            <w:r>
              <w:rPr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/>
          </w:tcPr>
          <w:p>
            <w:pPr>
              <w:pStyle w:val="777"/>
              <w:ind w:firstLine="56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3</w:t>
            </w:r>
            <w:r>
              <w:rPr>
                <w:color w:val="auto"/>
              </w:rPr>
            </w:r>
          </w:p>
        </w:tc>
      </w:tr>
    </w:tbl>
    <w:p>
      <w:pPr>
        <w:pStyle w:val="77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lang w:eastAsia="ar-SA"/>
        </w:rPr>
      </w:r>
      <w:r>
        <w:rPr>
          <w:color w:val="auto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highlight w:val="none"/>
          <w:lang w:eastAsia="ar-SA"/>
        </w:rPr>
      </w:r>
      <w:r>
        <w:rPr>
          <w:b/>
          <w:color w:val="auto"/>
          <w:sz w:val="26"/>
          <w:szCs w:val="26"/>
          <w:highlight w:val="none"/>
          <w:lang w:eastAsia="ar-SA"/>
        </w:rPr>
      </w:r>
    </w:p>
    <w:p>
      <w:pPr>
        <w:pStyle w:val="777"/>
        <w:ind w:firstLine="567"/>
        <w:jc w:val="center"/>
        <w:rPr>
          <w:b/>
          <w:color w:val="auto"/>
          <w:sz w:val="26"/>
          <w:szCs w:val="26"/>
          <w:highlight w:val="none"/>
          <w:lang w:eastAsia="ar-SA"/>
        </w:rPr>
      </w:pPr>
      <w:r>
        <w:rPr>
          <w:b/>
          <w:color w:val="auto"/>
          <w:sz w:val="26"/>
          <w:szCs w:val="26"/>
          <w:lang w:eastAsia="ar-SA"/>
        </w:rPr>
        <w:t xml:space="preserve">Список литературы:</w:t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lang w:eastAsia="ar-SA"/>
        </w:rPr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Лисовенкова В.В. Методические рекомендации для педагогических работников по организации дополнительного образования детей с РАС.-Белгород, 2020.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Райт Э.Ф. Игры, музыка, движение. –Рига, 1988.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Боголюбская М.С. Художественные кружки. – М.,1981.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Янушко Елена. Игры с аутичным ребёнком. – М., 2017.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Каплунова И., Новоскольцева И. «Потанцуй со мной дружок». - Санкт-Петербург,2010.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Арсеневская О.Н. Занятия, игры, упражнения. - Волгоград,2000.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Буренина А.И. Ритмическая мозаика. СПб,2000.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Новиковская О.А. Логоритмика. – Санкт-Петербург,2008.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Катаева.А.А., Стребенева Е.А. Дидактические игры и упражнения., М. Просвещение, 1991.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Сатмари П. Дети с аутизмом. СПб., Питер.,2005.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  <w:t xml:space="preserve">Никольская О.С., Баенская Е.Р., Либлинг М.М. Аутичный ребёнок. Пути помощи.- М., 1997.</w:t>
      </w:r>
      <w:r>
        <w:rPr>
          <w:color w:val="auto"/>
        </w:rPr>
      </w:r>
    </w:p>
    <w:p>
      <w:pPr>
        <w:pStyle w:val="777"/>
        <w:numPr>
          <w:numId w:val="22"/>
          <w:ilvl w:val="0"/>
        </w:num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highlight w:val="none"/>
          <w:lang w:eastAsia="ar-SA"/>
        </w:rPr>
        <w:t xml:space="preserve">Власенко Т.Я. Русские танцы. Изд. «Самарский университет», 1992.</w:t>
      </w:r>
      <w:r>
        <w:rPr>
          <w:color w:val="auto"/>
          <w:sz w:val="26"/>
          <w:szCs w:val="26"/>
          <w:highlight w:val="none"/>
          <w:lang w:eastAsia="ar-SA"/>
        </w:rPr>
      </w:r>
    </w:p>
    <w:p>
      <w:pPr>
        <w:pStyle w:val="777"/>
        <w:ind w:left="72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eastAsia="ar-SA"/>
        </w:rPr>
      </w:r>
      <w:r>
        <w:rPr>
          <w:color w:val="auto"/>
        </w:rPr>
      </w:r>
    </w:p>
    <w:p>
      <w:pPr>
        <w:pStyle w:val="777"/>
        <w:ind w:firstLine="567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lang w:eastAsia="ar-SA"/>
        </w:rPr>
      </w:r>
      <w:r>
        <w:rPr>
          <w:color w:val="auto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84" w:right="850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61"/>
      </w:rPr>
      <w:framePr w:wrap="around" w:vAnchor="text" w:hAnchor="margin" w:xAlign="right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separate"/>
    </w:r>
    <w:r>
      <w:rPr>
        <w:rStyle w:val="961"/>
      </w:rPr>
      <w:t xml:space="preserve">26</w:t>
    </w:r>
    <w:r>
      <w:rPr>
        <w:rStyle w:val="961"/>
      </w:rPr>
      <w:fldChar w:fldCharType="end"/>
    </w:r>
    <w:r>
      <w:rPr>
        <w:rStyle w:val="961"/>
      </w:rPr>
    </w:r>
  </w:p>
  <w:p>
    <w:pPr>
      <w:pStyle w:val="96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61"/>
      </w:rPr>
      <w:framePr w:wrap="around" w:vAnchor="text" w:hAnchor="margin" w:xAlign="right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end"/>
    </w:r>
    <w:r>
      <w:rPr>
        <w:rStyle w:val="961"/>
      </w:rPr>
    </w:r>
  </w:p>
  <w:p>
    <w:pPr>
      <w:pStyle w:val="96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  <w:ind w:left="720" w:hanging="360"/>
      </w:pPr>
      <w:rPr>
        <w:rFonts w:eastAsia="Calibri"/>
        <w:color w:val="000000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777"/>
        <w:ind w:left="644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777"/>
        <w:ind w:left="1004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764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  <w:ind w:left="720" w:hanging="360"/>
      </w:pPr>
      <w:rPr>
        <w:rFonts w:ascii="Times New Roman" w:hAnsi="Times New Roman"/>
        <w:b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777"/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24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45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7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7473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7047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777"/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29" w:hanging="180"/>
      </w:p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(%1"/>
      <w:lvlJc w:val="left"/>
      <w:pPr>
        <w:pStyle w:val="777"/>
        <w:ind w:left="450" w:hanging="450"/>
      </w:pPr>
    </w:lvl>
    <w:lvl w:ilvl="1">
      <w:start w:val="0"/>
      <w:numFmt w:val="decimal"/>
      <w:isLgl w:val="false"/>
      <w:suff w:val="tab"/>
      <w:lvlText w:val=""/>
      <w:lvlJc w:val="left"/>
      <w:pPr>
        <w:pStyle w:val="777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777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777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777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777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777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777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777"/>
        <w:tabs>
          <w:tab w:val="num" w:pos="36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  <w:ind w:left="720" w:hanging="360"/>
      </w:pPr>
      <w:rPr>
        <w:rFonts w:eastAsia="Calibri"/>
        <w:color w:val="000000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2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7189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77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684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684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480" w:hanging="180"/>
      </w:pPr>
    </w:lvl>
  </w:abstractNum>
  <w:abstractNum w:abstractNumId="30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777"/>
        <w:ind w:left="214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7549" w:hanging="180"/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777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4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7047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777"/>
        <w:ind w:left="1080" w:hanging="36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77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7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7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7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7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7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7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7"/>
        <w:ind w:left="684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7"/>
        <w:ind w:left="7189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2"/>
  </w:num>
  <w:num w:numId="5">
    <w:abstractNumId w:val="21"/>
  </w:num>
  <w:num w:numId="6">
    <w:abstractNumId w:val="12"/>
  </w:num>
  <w:num w:numId="7">
    <w:abstractNumId w:val="27"/>
  </w:num>
  <w:num w:numId="8">
    <w:abstractNumId w:val="28"/>
  </w:num>
  <w:num w:numId="9">
    <w:abstractNumId w:val="20"/>
  </w:num>
  <w:num w:numId="10">
    <w:abstractNumId w:val="22"/>
  </w:num>
  <w:num w:numId="11">
    <w:abstractNumId w:val="11"/>
  </w:num>
  <w:num w:numId="12">
    <w:abstractNumId w:val="19"/>
  </w:num>
  <w:num w:numId="13">
    <w:abstractNumId w:val="13"/>
  </w:num>
  <w:num w:numId="14">
    <w:abstractNumId w:val="23"/>
  </w:num>
  <w:num w:numId="15">
    <w:abstractNumId w:val="34"/>
  </w:num>
  <w:num w:numId="16">
    <w:abstractNumId w:val="5"/>
  </w:num>
  <w:num w:numId="17">
    <w:abstractNumId w:val="15"/>
  </w:num>
  <w:num w:numId="18">
    <w:abstractNumId w:val="9"/>
  </w:num>
  <w:num w:numId="19">
    <w:abstractNumId w:val="26"/>
  </w:num>
  <w:num w:numId="20">
    <w:abstractNumId w:val="18"/>
  </w:num>
  <w:num w:numId="21">
    <w:abstractNumId w:val="30"/>
  </w:num>
  <w:num w:numId="22">
    <w:abstractNumId w:val="0"/>
  </w:num>
  <w:num w:numId="23">
    <w:abstractNumId w:val="3"/>
  </w:num>
  <w:num w:numId="24">
    <w:abstractNumId w:val="4"/>
  </w:num>
  <w:num w:numId="25">
    <w:abstractNumId w:val="17"/>
  </w:num>
  <w:num w:numId="26">
    <w:abstractNumId w:val="29"/>
  </w:num>
  <w:num w:numId="27">
    <w:abstractNumId w:val="10"/>
  </w:num>
  <w:num w:numId="28">
    <w:abstractNumId w:val="16"/>
  </w:num>
  <w:num w:numId="29">
    <w:abstractNumId w:val="1"/>
  </w:num>
  <w:num w:numId="30">
    <w:abstractNumId w:val="25"/>
  </w:num>
  <w:num w:numId="31">
    <w:abstractNumId w:val="24"/>
  </w:num>
  <w:num w:numId="32">
    <w:abstractNumId w:val="7"/>
  </w:num>
  <w:num w:numId="33">
    <w:abstractNumId w:val="8"/>
  </w:num>
  <w:num w:numId="34">
    <w:abstractNumId w:val="14"/>
  </w:num>
  <w:num w:numId="35">
    <w:abstractNumId w:val="32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List Paragraph"/>
    <w:qFormat/>
    <w:uiPriority w:val="34"/>
    <w:pPr>
      <w:contextualSpacing w:val="true"/>
      <w:ind w:left="720"/>
    </w:pPr>
  </w:style>
  <w:style w:type="paragraph" w:styleId="749">
    <w:name w:val="No Spacing"/>
    <w:qFormat/>
    <w:uiPriority w:val="1"/>
    <w:pPr>
      <w:spacing w:lineRule="auto" w:line="240" w:after="0" w:before="0"/>
    </w:pPr>
  </w:style>
  <w:style w:type="paragraph" w:styleId="750">
    <w:name w:val="Title"/>
    <w:link w:val="75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link w:val="753"/>
    <w:qFormat/>
    <w:uiPriority w:val="11"/>
    <w:rPr>
      <w:sz w:val="24"/>
      <w:szCs w:val="24"/>
    </w:rPr>
    <w:pPr>
      <w:spacing w:after="200" w:before="200"/>
    </w:p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link w:val="755"/>
    <w:qFormat/>
    <w:uiPriority w:val="29"/>
    <w:rPr>
      <w:i/>
    </w:rPr>
    <w:pPr>
      <w:ind w:left="720" w:right="720"/>
    </w:p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link w:val="75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7">
    <w:name w:val="Intense Quote Char"/>
    <w:link w:val="756"/>
    <w:uiPriority w:val="30"/>
    <w:rPr>
      <w:i/>
    </w:rPr>
  </w:style>
  <w:style w:type="table" w:styleId="75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9">
    <w:name w:val="Hyperlink"/>
    <w:uiPriority w:val="99"/>
    <w:unhideWhenUsed/>
    <w:rPr>
      <w:color w:val="0000FF" w:themeColor="hyperlink"/>
      <w:u w:val="single"/>
    </w:rPr>
  </w:style>
  <w:style w:type="paragraph" w:styleId="760">
    <w:name w:val="footnote text"/>
    <w:link w:val="761"/>
    <w:uiPriority w:val="99"/>
    <w:semiHidden/>
    <w:unhideWhenUsed/>
    <w:rPr>
      <w:sz w:val="18"/>
    </w:rPr>
    <w:pPr>
      <w:spacing w:lineRule="auto" w:line="240" w:after="40"/>
    </w:pPr>
  </w:style>
  <w:style w:type="character" w:styleId="761">
    <w:name w:val="Footnote Text Char"/>
    <w:link w:val="760"/>
    <w:uiPriority w:val="99"/>
    <w:rPr>
      <w:sz w:val="18"/>
    </w:rPr>
  </w:style>
  <w:style w:type="character" w:styleId="762">
    <w:name w:val="footnote reference"/>
    <w:uiPriority w:val="99"/>
    <w:unhideWhenUsed/>
    <w:rPr>
      <w:vertAlign w:val="superscript"/>
    </w:rPr>
  </w:style>
  <w:style w:type="paragraph" w:styleId="763">
    <w:name w:val="endnote text"/>
    <w:link w:val="764"/>
    <w:uiPriority w:val="99"/>
    <w:semiHidden/>
    <w:unhideWhenUsed/>
    <w:rPr>
      <w:sz w:val="20"/>
    </w:rPr>
    <w:pPr>
      <w:spacing w:lineRule="auto" w:line="240" w:after="0"/>
    </w:p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uiPriority w:val="99"/>
    <w:semiHidden/>
    <w:unhideWhenUsed/>
    <w:rPr>
      <w:vertAlign w:val="superscript"/>
    </w:rPr>
  </w:style>
  <w:style w:type="paragraph" w:styleId="766">
    <w:name w:val="toc 1"/>
    <w:uiPriority w:val="39"/>
    <w:unhideWhenUsed/>
    <w:pPr>
      <w:ind w:left="0" w:right="0" w:firstLine="0"/>
      <w:spacing w:after="57"/>
    </w:pPr>
  </w:style>
  <w:style w:type="paragraph" w:styleId="767">
    <w:name w:val="toc 2"/>
    <w:uiPriority w:val="39"/>
    <w:unhideWhenUsed/>
    <w:pPr>
      <w:ind w:left="283" w:right="0" w:firstLine="0"/>
      <w:spacing w:after="57"/>
    </w:pPr>
  </w:style>
  <w:style w:type="paragraph" w:styleId="768">
    <w:name w:val="toc 3"/>
    <w:uiPriority w:val="39"/>
    <w:unhideWhenUsed/>
    <w:pPr>
      <w:ind w:left="567" w:right="0" w:firstLine="0"/>
      <w:spacing w:after="57"/>
    </w:pPr>
  </w:style>
  <w:style w:type="paragraph" w:styleId="769">
    <w:name w:val="toc 4"/>
    <w:uiPriority w:val="39"/>
    <w:unhideWhenUsed/>
    <w:pPr>
      <w:ind w:left="850" w:right="0" w:firstLine="0"/>
      <w:spacing w:after="57"/>
    </w:pPr>
  </w:style>
  <w:style w:type="paragraph" w:styleId="770">
    <w:name w:val="toc 5"/>
    <w:uiPriority w:val="39"/>
    <w:unhideWhenUsed/>
    <w:pPr>
      <w:ind w:left="1134" w:right="0" w:firstLine="0"/>
      <w:spacing w:after="57"/>
    </w:pPr>
  </w:style>
  <w:style w:type="paragraph" w:styleId="771">
    <w:name w:val="toc 6"/>
    <w:uiPriority w:val="39"/>
    <w:unhideWhenUsed/>
    <w:pPr>
      <w:ind w:left="1417" w:right="0" w:firstLine="0"/>
      <w:spacing w:after="57"/>
    </w:pPr>
  </w:style>
  <w:style w:type="paragraph" w:styleId="772">
    <w:name w:val="toc 7"/>
    <w:uiPriority w:val="39"/>
    <w:unhideWhenUsed/>
    <w:pPr>
      <w:ind w:left="1701" w:right="0" w:firstLine="0"/>
      <w:spacing w:after="57"/>
    </w:pPr>
  </w:style>
  <w:style w:type="paragraph" w:styleId="773">
    <w:name w:val="toc 8"/>
    <w:uiPriority w:val="39"/>
    <w:unhideWhenUsed/>
    <w:pPr>
      <w:ind w:left="1984" w:right="0" w:firstLine="0"/>
      <w:spacing w:after="57"/>
    </w:pPr>
  </w:style>
  <w:style w:type="paragraph" w:styleId="774">
    <w:name w:val="toc 9"/>
    <w:uiPriority w:val="39"/>
    <w:unhideWhenUsed/>
    <w:pPr>
      <w:ind w:left="2268" w:right="0" w:firstLine="0"/>
      <w:spacing w:after="57"/>
    </w:pPr>
  </w:style>
  <w:style w:type="paragraph" w:styleId="775">
    <w:name w:val="TOC Heading"/>
    <w:uiPriority w:val="39"/>
    <w:unhideWhenUsed/>
  </w:style>
  <w:style w:type="paragraph" w:styleId="776">
    <w:name w:val="table of figures"/>
    <w:uiPriority w:val="99"/>
    <w:unhideWhenUsed/>
    <w:pPr>
      <w:spacing w:after="0" w:afterAutospacing="0"/>
    </w:pPr>
  </w:style>
  <w:style w:type="paragraph" w:styleId="777">
    <w:name w:val="Обычный"/>
    <w:next w:val="777"/>
    <w:link w:val="777"/>
    <w:rPr>
      <w:lang w:val="ru-RU" w:bidi="ar-SA" w:eastAsia="zh-CN"/>
    </w:rPr>
  </w:style>
  <w:style w:type="character" w:styleId="778">
    <w:name w:val="Основной шрифт абзаца"/>
    <w:next w:val="778"/>
    <w:link w:val="777"/>
    <w:semiHidden/>
  </w:style>
  <w:style w:type="table" w:styleId="779">
    <w:name w:val="Обычная таблица"/>
    <w:next w:val="779"/>
    <w:link w:val="777"/>
    <w:semiHidden/>
    <w:tblPr/>
  </w:style>
  <w:style w:type="numbering" w:styleId="780">
    <w:name w:val="Нет списка"/>
    <w:next w:val="780"/>
    <w:link w:val="777"/>
    <w:semiHidden/>
  </w:style>
  <w:style w:type="paragraph" w:styleId="781">
    <w:name w:val="Heading 1"/>
    <w:next w:val="781"/>
    <w:link w:val="782"/>
    <w:rPr>
      <w:rFonts w:ascii="Arial" w:hAnsi="Arial" w:eastAsia="Arial"/>
      <w:sz w:val="40"/>
      <w:szCs w:val="40"/>
      <w:lang w:bidi="ar-SA"/>
    </w:rPr>
    <w:pPr>
      <w:keepLines/>
      <w:keepNext/>
      <w:spacing w:after="200" w:before="480"/>
      <w:outlineLvl w:val="0"/>
    </w:pPr>
  </w:style>
  <w:style w:type="character" w:styleId="782">
    <w:name w:val="Heading 1 Char"/>
    <w:next w:val="782"/>
    <w:link w:val="781"/>
    <w:rPr>
      <w:rFonts w:ascii="Arial" w:hAnsi="Arial" w:eastAsia="Arial"/>
      <w:sz w:val="40"/>
      <w:szCs w:val="40"/>
      <w:lang w:bidi="ar-SA"/>
    </w:rPr>
  </w:style>
  <w:style w:type="paragraph" w:styleId="783">
    <w:name w:val="Heading 2"/>
    <w:next w:val="783"/>
    <w:link w:val="784"/>
    <w:rPr>
      <w:rFonts w:ascii="Arial" w:hAnsi="Arial" w:eastAsia="Arial"/>
      <w:sz w:val="34"/>
      <w:lang w:bidi="ar-SA"/>
    </w:rPr>
    <w:pPr>
      <w:keepLines/>
      <w:keepNext/>
      <w:spacing w:after="200" w:before="360"/>
      <w:outlineLvl w:val="1"/>
    </w:pPr>
  </w:style>
  <w:style w:type="character" w:styleId="784">
    <w:name w:val="Heading 2 Char"/>
    <w:next w:val="784"/>
    <w:link w:val="783"/>
    <w:rPr>
      <w:rFonts w:ascii="Arial" w:hAnsi="Arial" w:eastAsia="Arial"/>
      <w:sz w:val="34"/>
      <w:lang w:bidi="ar-SA"/>
    </w:rPr>
  </w:style>
  <w:style w:type="paragraph" w:styleId="785">
    <w:name w:val="Heading 3"/>
    <w:next w:val="785"/>
    <w:link w:val="786"/>
    <w:rPr>
      <w:rFonts w:ascii="Arial" w:hAnsi="Arial" w:eastAsia="Arial"/>
      <w:sz w:val="30"/>
      <w:szCs w:val="30"/>
      <w:lang w:bidi="ar-SA"/>
    </w:rPr>
    <w:pPr>
      <w:keepLines/>
      <w:keepNext/>
      <w:spacing w:after="200" w:before="320"/>
      <w:outlineLvl w:val="2"/>
    </w:pPr>
  </w:style>
  <w:style w:type="character" w:styleId="786">
    <w:name w:val="Heading 3 Char"/>
    <w:next w:val="786"/>
    <w:link w:val="785"/>
    <w:rPr>
      <w:rFonts w:ascii="Arial" w:hAnsi="Arial" w:eastAsia="Arial"/>
      <w:sz w:val="30"/>
      <w:szCs w:val="30"/>
      <w:lang w:bidi="ar-SA"/>
    </w:rPr>
  </w:style>
  <w:style w:type="paragraph" w:styleId="787">
    <w:name w:val="Heading 4"/>
    <w:next w:val="787"/>
    <w:link w:val="788"/>
    <w:rPr>
      <w:rFonts w:ascii="Arial" w:hAnsi="Arial" w:eastAsia="Arial"/>
      <w:b/>
      <w:bCs/>
      <w:sz w:val="26"/>
      <w:szCs w:val="26"/>
      <w:lang w:bidi="ar-SA"/>
    </w:rPr>
    <w:pPr>
      <w:keepLines/>
      <w:keepNext/>
      <w:spacing w:after="200" w:before="320"/>
      <w:outlineLvl w:val="3"/>
    </w:pPr>
  </w:style>
  <w:style w:type="character" w:styleId="788">
    <w:name w:val="Heading 4 Char"/>
    <w:next w:val="788"/>
    <w:link w:val="787"/>
    <w:rPr>
      <w:rFonts w:ascii="Arial" w:hAnsi="Arial" w:eastAsia="Arial"/>
      <w:b/>
      <w:bCs/>
      <w:sz w:val="26"/>
      <w:szCs w:val="26"/>
      <w:lang w:bidi="ar-SA"/>
    </w:rPr>
  </w:style>
  <w:style w:type="paragraph" w:styleId="789">
    <w:name w:val="Heading 5"/>
    <w:next w:val="789"/>
    <w:link w:val="790"/>
    <w:rPr>
      <w:rFonts w:ascii="Arial" w:hAnsi="Arial" w:eastAsia="Arial"/>
      <w:b/>
      <w:bCs/>
      <w:sz w:val="24"/>
      <w:szCs w:val="24"/>
      <w:lang w:bidi="ar-SA"/>
    </w:rPr>
    <w:pPr>
      <w:keepLines/>
      <w:keepNext/>
      <w:spacing w:after="200" w:before="320"/>
      <w:outlineLvl w:val="4"/>
    </w:pPr>
  </w:style>
  <w:style w:type="character" w:styleId="790">
    <w:name w:val="Heading 5 Char"/>
    <w:next w:val="790"/>
    <w:link w:val="789"/>
    <w:rPr>
      <w:rFonts w:ascii="Arial" w:hAnsi="Arial" w:eastAsia="Arial"/>
      <w:b/>
      <w:bCs/>
      <w:sz w:val="24"/>
      <w:szCs w:val="24"/>
      <w:lang w:bidi="ar-SA"/>
    </w:rPr>
  </w:style>
  <w:style w:type="paragraph" w:styleId="791">
    <w:name w:val="Heading 6"/>
    <w:next w:val="791"/>
    <w:link w:val="792"/>
    <w:rPr>
      <w:rFonts w:ascii="Arial" w:hAnsi="Arial" w:eastAsia="Arial"/>
      <w:b/>
      <w:bCs/>
      <w:sz w:val="22"/>
      <w:szCs w:val="22"/>
      <w:lang w:bidi="ar-SA"/>
    </w:rPr>
    <w:pPr>
      <w:keepLines/>
      <w:keepNext/>
      <w:spacing w:after="200" w:before="320"/>
      <w:outlineLvl w:val="5"/>
    </w:pPr>
  </w:style>
  <w:style w:type="character" w:styleId="792">
    <w:name w:val="Heading 6 Char"/>
    <w:next w:val="792"/>
    <w:link w:val="791"/>
    <w:rPr>
      <w:rFonts w:ascii="Arial" w:hAnsi="Arial" w:eastAsia="Arial"/>
      <w:b/>
      <w:bCs/>
      <w:sz w:val="22"/>
      <w:szCs w:val="22"/>
      <w:lang w:bidi="ar-SA"/>
    </w:rPr>
  </w:style>
  <w:style w:type="paragraph" w:styleId="793">
    <w:name w:val="Heading 7"/>
    <w:next w:val="793"/>
    <w:link w:val="794"/>
    <w:rPr>
      <w:rFonts w:ascii="Arial" w:hAnsi="Arial" w:eastAsia="Arial"/>
      <w:b/>
      <w:bCs/>
      <w:i/>
      <w:iCs/>
      <w:sz w:val="22"/>
      <w:szCs w:val="22"/>
      <w:lang w:bidi="ar-SA"/>
    </w:rPr>
    <w:pPr>
      <w:keepLines/>
      <w:keepNext/>
      <w:spacing w:after="200" w:before="320"/>
      <w:outlineLvl w:val="6"/>
    </w:pPr>
  </w:style>
  <w:style w:type="character" w:styleId="794">
    <w:name w:val="Heading 7 Char"/>
    <w:next w:val="794"/>
    <w:link w:val="793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795">
    <w:name w:val="Heading 8"/>
    <w:next w:val="795"/>
    <w:link w:val="796"/>
    <w:rPr>
      <w:rFonts w:ascii="Arial" w:hAnsi="Arial" w:eastAsia="Arial"/>
      <w:i/>
      <w:iCs/>
      <w:sz w:val="22"/>
      <w:szCs w:val="22"/>
      <w:lang w:bidi="ar-SA"/>
    </w:rPr>
    <w:pPr>
      <w:keepLines/>
      <w:keepNext/>
      <w:spacing w:after="200" w:before="320"/>
      <w:outlineLvl w:val="7"/>
    </w:pPr>
  </w:style>
  <w:style w:type="character" w:styleId="796">
    <w:name w:val="Heading 8 Char"/>
    <w:next w:val="796"/>
    <w:link w:val="795"/>
    <w:rPr>
      <w:rFonts w:ascii="Arial" w:hAnsi="Arial" w:eastAsia="Arial"/>
      <w:i/>
      <w:iCs/>
      <w:sz w:val="22"/>
      <w:szCs w:val="22"/>
      <w:lang w:bidi="ar-SA"/>
    </w:rPr>
  </w:style>
  <w:style w:type="paragraph" w:styleId="797">
    <w:name w:val="Heading 9"/>
    <w:next w:val="797"/>
    <w:link w:val="798"/>
    <w:rPr>
      <w:rFonts w:ascii="Arial" w:hAnsi="Arial" w:eastAsia="Arial"/>
      <w:i/>
      <w:iCs/>
      <w:sz w:val="21"/>
      <w:szCs w:val="21"/>
      <w:lang w:bidi="ar-SA"/>
    </w:rPr>
    <w:pPr>
      <w:keepLines/>
      <w:keepNext/>
      <w:spacing w:after="200" w:before="320"/>
      <w:outlineLvl w:val="8"/>
    </w:pPr>
  </w:style>
  <w:style w:type="character" w:styleId="798">
    <w:name w:val="Heading 9 Char"/>
    <w:next w:val="798"/>
    <w:link w:val="797"/>
    <w:rPr>
      <w:rFonts w:ascii="Arial" w:hAnsi="Arial" w:eastAsia="Arial"/>
      <w:i/>
      <w:iCs/>
      <w:sz w:val="21"/>
      <w:szCs w:val="21"/>
      <w:lang w:bidi="ar-SA"/>
    </w:rPr>
  </w:style>
  <w:style w:type="paragraph" w:styleId="799">
    <w:name w:val="Абзац списка"/>
    <w:basedOn w:val="777"/>
    <w:next w:val="799"/>
    <w:link w:val="777"/>
    <w:pPr>
      <w:ind w:left="708"/>
    </w:pPr>
  </w:style>
  <w:style w:type="paragraph" w:styleId="800">
    <w:name w:val="Без интервала"/>
    <w:next w:val="800"/>
    <w:link w:val="777"/>
    <w:rPr>
      <w:lang w:val="ru-RU" w:bidi="ar-SA" w:eastAsia="zh-CN"/>
    </w:rPr>
  </w:style>
  <w:style w:type="paragraph" w:styleId="801">
    <w:name w:val="Название"/>
    <w:next w:val="801"/>
    <w:link w:val="802"/>
    <w:rPr>
      <w:sz w:val="48"/>
      <w:szCs w:val="48"/>
      <w:lang w:bidi="ar-SA"/>
    </w:rPr>
    <w:pPr>
      <w:contextualSpacing w:val="true"/>
      <w:spacing w:after="200" w:before="300"/>
    </w:pPr>
  </w:style>
  <w:style w:type="character" w:styleId="802">
    <w:name w:val="Название Знак"/>
    <w:next w:val="802"/>
    <w:link w:val="801"/>
    <w:rPr>
      <w:sz w:val="48"/>
      <w:szCs w:val="48"/>
      <w:lang w:bidi="ar-SA"/>
    </w:rPr>
  </w:style>
  <w:style w:type="paragraph" w:styleId="803">
    <w:name w:val="Подзаголовок"/>
    <w:next w:val="803"/>
    <w:link w:val="804"/>
    <w:rPr>
      <w:sz w:val="24"/>
      <w:szCs w:val="24"/>
      <w:lang w:bidi="ar-SA"/>
    </w:rPr>
    <w:pPr>
      <w:spacing w:after="200" w:before="200"/>
    </w:pPr>
  </w:style>
  <w:style w:type="character" w:styleId="804">
    <w:name w:val="Подзаголовок Знак"/>
    <w:next w:val="804"/>
    <w:link w:val="803"/>
    <w:rPr>
      <w:sz w:val="24"/>
      <w:szCs w:val="24"/>
      <w:lang w:bidi="ar-SA"/>
    </w:rPr>
  </w:style>
  <w:style w:type="paragraph" w:styleId="805">
    <w:name w:val="Цитата 2"/>
    <w:next w:val="805"/>
    <w:link w:val="806"/>
    <w:rPr>
      <w:i/>
      <w:lang w:val="ru-RU" w:bidi="ar-SA" w:eastAsia="zh-CN"/>
    </w:rPr>
    <w:pPr>
      <w:ind w:left="720" w:right="720"/>
    </w:pPr>
  </w:style>
  <w:style w:type="character" w:styleId="806">
    <w:name w:val="Цитата 2 Знак"/>
    <w:next w:val="806"/>
    <w:link w:val="805"/>
    <w:rPr>
      <w:i/>
      <w:lang w:val="ru-RU" w:bidi="ar-SA" w:eastAsia="zh-CN"/>
    </w:rPr>
  </w:style>
  <w:style w:type="paragraph" w:styleId="807">
    <w:name w:val="Выделенная цитата"/>
    <w:next w:val="807"/>
    <w:link w:val="808"/>
    <w:rPr>
      <w:i/>
      <w:lang w:val="ru-RU" w:bidi="ar-SA"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8">
    <w:name w:val="Выделенная цитата Знак"/>
    <w:next w:val="808"/>
    <w:link w:val="807"/>
    <w:rPr>
      <w:i/>
      <w:shd w:val="clear" w:fill="F2F2F2" w:color="auto"/>
      <w:lang w:val="ru-RU" w:bidi="ar-SA" w:eastAsia="zh-CN"/>
    </w:rPr>
  </w:style>
  <w:style w:type="paragraph" w:styleId="809">
    <w:name w:val="Header"/>
    <w:next w:val="809"/>
    <w:link w:val="810"/>
    <w:rPr>
      <w:lang w:val="ru-RU" w:bidi="ar-SA" w:eastAsia="zh-CN"/>
    </w:rPr>
    <w:pPr>
      <w:tabs>
        <w:tab w:val="center" w:pos="7143" w:leader="none"/>
        <w:tab w:val="right" w:pos="14287" w:leader="none"/>
      </w:tabs>
    </w:pPr>
  </w:style>
  <w:style w:type="character" w:styleId="810">
    <w:name w:val="Header Char"/>
    <w:next w:val="810"/>
    <w:link w:val="809"/>
    <w:rPr>
      <w:lang w:val="ru-RU" w:bidi="ar-SA" w:eastAsia="zh-CN"/>
    </w:rPr>
  </w:style>
  <w:style w:type="paragraph" w:styleId="811">
    <w:name w:val="Footer"/>
    <w:next w:val="811"/>
    <w:link w:val="814"/>
    <w:rPr>
      <w:lang w:val="ru-RU" w:bidi="ar-SA" w:eastAsia="zh-CN"/>
    </w:rPr>
    <w:pPr>
      <w:tabs>
        <w:tab w:val="center" w:pos="7143" w:leader="none"/>
        <w:tab w:val="right" w:pos="14287" w:leader="none"/>
      </w:tabs>
    </w:pPr>
  </w:style>
  <w:style w:type="character" w:styleId="812">
    <w:name w:val="Footer Char"/>
    <w:next w:val="812"/>
    <w:link w:val="777"/>
  </w:style>
  <w:style w:type="paragraph" w:styleId="813">
    <w:name w:val="Caption"/>
    <w:next w:val="813"/>
    <w:link w:val="777"/>
    <w:semiHidden/>
    <w:rPr>
      <w:b/>
      <w:bCs/>
      <w:color w:val="4F81BD"/>
      <w:sz w:val="18"/>
      <w:szCs w:val="18"/>
      <w:lang w:val="ru-RU" w:bidi="ar-SA" w:eastAsia="zh-CN"/>
    </w:rPr>
    <w:pPr>
      <w:spacing w:lineRule="auto" w:line="276"/>
    </w:pPr>
  </w:style>
  <w:style w:type="character" w:styleId="814">
    <w:name w:val="Caption Char"/>
    <w:next w:val="814"/>
    <w:link w:val="811"/>
    <w:rPr>
      <w:lang w:val="ru-RU" w:bidi="ar-SA" w:eastAsia="zh-CN"/>
    </w:rPr>
  </w:style>
  <w:style w:type="table" w:styleId="815">
    <w:name w:val="Сетка таблицы"/>
    <w:basedOn w:val="779"/>
    <w:next w:val="815"/>
    <w:link w:val="777"/>
    <w:tblPr/>
  </w:style>
  <w:style w:type="table" w:styleId="816">
    <w:name w:val="Table Grid Light"/>
    <w:next w:val="816"/>
    <w:link w:val="777"/>
    <w:rPr>
      <w:lang w:val="ru-RU" w:bidi="ar-SA" w:eastAsia="zh-CN"/>
    </w:rPr>
    <w:tblPr/>
  </w:style>
  <w:style w:type="table" w:styleId="817">
    <w:name w:val="Plain Table 1"/>
    <w:next w:val="817"/>
    <w:link w:val="777"/>
    <w:rPr>
      <w:lang w:val="ru-RU" w:bidi="ar-SA" w:eastAsia="zh-CN"/>
    </w:rPr>
    <w:tblPr/>
  </w:style>
  <w:style w:type="table" w:styleId="818">
    <w:name w:val="Plain Table 2"/>
    <w:next w:val="818"/>
    <w:link w:val="777"/>
    <w:rPr>
      <w:lang w:val="ru-RU" w:bidi="ar-SA" w:eastAsia="zh-CN"/>
    </w:rPr>
    <w:tblPr/>
  </w:style>
  <w:style w:type="table" w:styleId="819">
    <w:name w:val="Plain Table 3"/>
    <w:next w:val="819"/>
    <w:link w:val="777"/>
    <w:rPr>
      <w:lang w:val="ru-RU" w:bidi="ar-SA" w:eastAsia="zh-CN"/>
    </w:rPr>
    <w:tblPr/>
  </w:style>
  <w:style w:type="table" w:styleId="820">
    <w:name w:val="Plain Table 4"/>
    <w:next w:val="820"/>
    <w:link w:val="777"/>
    <w:rPr>
      <w:lang w:val="ru-RU" w:bidi="ar-SA" w:eastAsia="zh-CN"/>
    </w:rPr>
    <w:tblPr/>
  </w:style>
  <w:style w:type="table" w:styleId="821">
    <w:name w:val="Plain Table 5"/>
    <w:next w:val="821"/>
    <w:link w:val="777"/>
    <w:rPr>
      <w:lang w:val="ru-RU" w:bidi="ar-SA" w:eastAsia="zh-CN"/>
    </w:rPr>
    <w:tblPr/>
  </w:style>
  <w:style w:type="table" w:styleId="822">
    <w:name w:val="Grid Table 1 Light"/>
    <w:next w:val="822"/>
    <w:link w:val="777"/>
    <w:rPr>
      <w:lang w:val="ru-RU" w:bidi="ar-SA" w:eastAsia="zh-CN"/>
    </w:rPr>
    <w:tblPr/>
  </w:style>
  <w:style w:type="table" w:styleId="823">
    <w:name w:val="Grid Table 1 Light - Accent 1"/>
    <w:next w:val="823"/>
    <w:link w:val="777"/>
    <w:rPr>
      <w:lang w:val="ru-RU" w:bidi="ar-SA" w:eastAsia="zh-CN"/>
    </w:rPr>
    <w:tblPr/>
  </w:style>
  <w:style w:type="table" w:styleId="824">
    <w:name w:val="Grid Table 1 Light - Accent 2"/>
    <w:next w:val="824"/>
    <w:link w:val="777"/>
    <w:rPr>
      <w:lang w:val="ru-RU" w:bidi="ar-SA" w:eastAsia="zh-CN"/>
    </w:rPr>
    <w:tblPr/>
  </w:style>
  <w:style w:type="table" w:styleId="825">
    <w:name w:val="Grid Table 1 Light - Accent 3"/>
    <w:next w:val="825"/>
    <w:link w:val="777"/>
    <w:rPr>
      <w:lang w:val="ru-RU" w:bidi="ar-SA" w:eastAsia="zh-CN"/>
    </w:rPr>
    <w:tblPr/>
  </w:style>
  <w:style w:type="table" w:styleId="826">
    <w:name w:val="Grid Table 1 Light - Accent 4"/>
    <w:next w:val="826"/>
    <w:link w:val="777"/>
    <w:rPr>
      <w:lang w:val="ru-RU" w:bidi="ar-SA" w:eastAsia="zh-CN"/>
    </w:rPr>
    <w:tblPr/>
  </w:style>
  <w:style w:type="table" w:styleId="827">
    <w:name w:val="Grid Table 1 Light - Accent 5"/>
    <w:next w:val="827"/>
    <w:link w:val="777"/>
    <w:rPr>
      <w:lang w:val="ru-RU" w:bidi="ar-SA" w:eastAsia="zh-CN"/>
    </w:rPr>
    <w:tblPr/>
  </w:style>
  <w:style w:type="table" w:styleId="828">
    <w:name w:val="Grid Table 1 Light - Accent 6"/>
    <w:next w:val="828"/>
    <w:link w:val="777"/>
    <w:rPr>
      <w:lang w:val="ru-RU" w:bidi="ar-SA" w:eastAsia="zh-CN"/>
    </w:rPr>
    <w:tblPr/>
  </w:style>
  <w:style w:type="table" w:styleId="829">
    <w:name w:val="Grid Table 2"/>
    <w:next w:val="829"/>
    <w:link w:val="777"/>
    <w:rPr>
      <w:lang w:val="ru-RU" w:bidi="ar-SA" w:eastAsia="zh-CN"/>
    </w:rPr>
    <w:tblPr/>
  </w:style>
  <w:style w:type="table" w:styleId="830">
    <w:name w:val="Grid Table 2 - Accent 1"/>
    <w:next w:val="830"/>
    <w:link w:val="777"/>
    <w:rPr>
      <w:lang w:val="ru-RU" w:bidi="ar-SA" w:eastAsia="zh-CN"/>
    </w:rPr>
    <w:tblPr/>
  </w:style>
  <w:style w:type="table" w:styleId="831">
    <w:name w:val="Grid Table 2 - Accent 2"/>
    <w:next w:val="831"/>
    <w:link w:val="777"/>
    <w:rPr>
      <w:lang w:val="ru-RU" w:bidi="ar-SA" w:eastAsia="zh-CN"/>
    </w:rPr>
    <w:tblPr/>
  </w:style>
  <w:style w:type="table" w:styleId="832">
    <w:name w:val="Grid Table 2 - Accent 3"/>
    <w:next w:val="832"/>
    <w:link w:val="777"/>
    <w:rPr>
      <w:lang w:val="ru-RU" w:bidi="ar-SA" w:eastAsia="zh-CN"/>
    </w:rPr>
    <w:tblPr/>
  </w:style>
  <w:style w:type="table" w:styleId="833">
    <w:name w:val="Grid Table 2 - Accent 4"/>
    <w:next w:val="833"/>
    <w:link w:val="777"/>
    <w:rPr>
      <w:lang w:val="ru-RU" w:bidi="ar-SA" w:eastAsia="zh-CN"/>
    </w:rPr>
    <w:tblPr/>
  </w:style>
  <w:style w:type="table" w:styleId="834">
    <w:name w:val="Grid Table 2 - Accent 5"/>
    <w:next w:val="834"/>
    <w:link w:val="777"/>
    <w:rPr>
      <w:lang w:val="ru-RU" w:bidi="ar-SA" w:eastAsia="zh-CN"/>
    </w:rPr>
    <w:tblPr/>
  </w:style>
  <w:style w:type="table" w:styleId="835">
    <w:name w:val="Grid Table 2 - Accent 6"/>
    <w:next w:val="835"/>
    <w:link w:val="777"/>
    <w:rPr>
      <w:lang w:val="ru-RU" w:bidi="ar-SA" w:eastAsia="zh-CN"/>
    </w:rPr>
    <w:tblPr/>
  </w:style>
  <w:style w:type="table" w:styleId="836">
    <w:name w:val="Grid Table 3"/>
    <w:next w:val="836"/>
    <w:link w:val="777"/>
    <w:rPr>
      <w:lang w:val="ru-RU" w:bidi="ar-SA" w:eastAsia="zh-CN"/>
    </w:rPr>
    <w:tblPr/>
  </w:style>
  <w:style w:type="table" w:styleId="837">
    <w:name w:val="Grid Table 3 - Accent 1"/>
    <w:next w:val="837"/>
    <w:link w:val="777"/>
    <w:rPr>
      <w:lang w:val="ru-RU" w:bidi="ar-SA" w:eastAsia="zh-CN"/>
    </w:rPr>
    <w:tblPr/>
  </w:style>
  <w:style w:type="table" w:styleId="838">
    <w:name w:val="Grid Table 3 - Accent 2"/>
    <w:next w:val="838"/>
    <w:link w:val="777"/>
    <w:rPr>
      <w:lang w:val="ru-RU" w:bidi="ar-SA" w:eastAsia="zh-CN"/>
    </w:rPr>
    <w:tblPr/>
  </w:style>
  <w:style w:type="table" w:styleId="839">
    <w:name w:val="Grid Table 3 - Accent 3"/>
    <w:next w:val="839"/>
    <w:link w:val="777"/>
    <w:rPr>
      <w:lang w:val="ru-RU" w:bidi="ar-SA" w:eastAsia="zh-CN"/>
    </w:rPr>
    <w:tblPr/>
  </w:style>
  <w:style w:type="table" w:styleId="840">
    <w:name w:val="Grid Table 3 - Accent 4"/>
    <w:next w:val="840"/>
    <w:link w:val="777"/>
    <w:rPr>
      <w:lang w:val="ru-RU" w:bidi="ar-SA" w:eastAsia="zh-CN"/>
    </w:rPr>
    <w:tblPr/>
  </w:style>
  <w:style w:type="table" w:styleId="841">
    <w:name w:val="Grid Table 3 - Accent 5"/>
    <w:next w:val="841"/>
    <w:link w:val="777"/>
    <w:rPr>
      <w:lang w:val="ru-RU" w:bidi="ar-SA" w:eastAsia="zh-CN"/>
    </w:rPr>
    <w:tblPr/>
  </w:style>
  <w:style w:type="table" w:styleId="842">
    <w:name w:val="Grid Table 3 - Accent 6"/>
    <w:next w:val="842"/>
    <w:link w:val="777"/>
    <w:rPr>
      <w:lang w:val="ru-RU" w:bidi="ar-SA" w:eastAsia="zh-CN"/>
    </w:rPr>
    <w:tblPr/>
  </w:style>
  <w:style w:type="table" w:styleId="843">
    <w:name w:val="Grid Table 4"/>
    <w:next w:val="843"/>
    <w:link w:val="777"/>
    <w:rPr>
      <w:lang w:val="ru-RU" w:bidi="ar-SA" w:eastAsia="zh-CN"/>
    </w:rPr>
    <w:tblPr/>
  </w:style>
  <w:style w:type="table" w:styleId="844">
    <w:name w:val="Grid Table 4 - Accent 1"/>
    <w:next w:val="844"/>
    <w:link w:val="777"/>
    <w:rPr>
      <w:lang w:val="ru-RU" w:bidi="ar-SA" w:eastAsia="zh-CN"/>
    </w:rPr>
    <w:tblPr/>
  </w:style>
  <w:style w:type="table" w:styleId="845">
    <w:name w:val="Grid Table 4 - Accent 2"/>
    <w:next w:val="845"/>
    <w:link w:val="777"/>
    <w:rPr>
      <w:lang w:val="ru-RU" w:bidi="ar-SA" w:eastAsia="zh-CN"/>
    </w:rPr>
    <w:tblPr/>
  </w:style>
  <w:style w:type="table" w:styleId="846">
    <w:name w:val="Grid Table 4 - Accent 3"/>
    <w:next w:val="846"/>
    <w:link w:val="777"/>
    <w:rPr>
      <w:lang w:val="ru-RU" w:bidi="ar-SA" w:eastAsia="zh-CN"/>
    </w:rPr>
    <w:tblPr/>
  </w:style>
  <w:style w:type="table" w:styleId="847">
    <w:name w:val="Grid Table 4 - Accent 4"/>
    <w:next w:val="847"/>
    <w:link w:val="777"/>
    <w:rPr>
      <w:lang w:val="ru-RU" w:bidi="ar-SA" w:eastAsia="zh-CN"/>
    </w:rPr>
    <w:tblPr/>
  </w:style>
  <w:style w:type="table" w:styleId="848">
    <w:name w:val="Grid Table 4 - Accent 5"/>
    <w:next w:val="848"/>
    <w:link w:val="777"/>
    <w:rPr>
      <w:lang w:val="ru-RU" w:bidi="ar-SA" w:eastAsia="zh-CN"/>
    </w:rPr>
    <w:tblPr/>
  </w:style>
  <w:style w:type="table" w:styleId="849">
    <w:name w:val="Grid Table 4 - Accent 6"/>
    <w:next w:val="849"/>
    <w:link w:val="777"/>
    <w:rPr>
      <w:lang w:val="ru-RU" w:bidi="ar-SA" w:eastAsia="zh-CN"/>
    </w:rPr>
    <w:tblPr/>
  </w:style>
  <w:style w:type="table" w:styleId="850">
    <w:name w:val="Grid Table 5 Dark"/>
    <w:next w:val="850"/>
    <w:link w:val="777"/>
    <w:rPr>
      <w:lang w:val="ru-RU" w:bidi="ar-SA" w:eastAsia="zh-CN"/>
    </w:rPr>
    <w:tblPr/>
  </w:style>
  <w:style w:type="table" w:styleId="851">
    <w:name w:val="Grid Table 5 Dark- Accent 1"/>
    <w:next w:val="851"/>
    <w:link w:val="777"/>
    <w:rPr>
      <w:lang w:val="ru-RU" w:bidi="ar-SA" w:eastAsia="zh-CN"/>
    </w:rPr>
    <w:tblPr/>
  </w:style>
  <w:style w:type="table" w:styleId="852">
    <w:name w:val="Grid Table 5 Dark - Accent 2"/>
    <w:next w:val="852"/>
    <w:link w:val="777"/>
    <w:rPr>
      <w:lang w:val="ru-RU" w:bidi="ar-SA" w:eastAsia="zh-CN"/>
    </w:rPr>
    <w:tblPr/>
  </w:style>
  <w:style w:type="table" w:styleId="853">
    <w:name w:val="Grid Table 5 Dark - Accent 3"/>
    <w:next w:val="853"/>
    <w:link w:val="777"/>
    <w:rPr>
      <w:lang w:val="ru-RU" w:bidi="ar-SA" w:eastAsia="zh-CN"/>
    </w:rPr>
    <w:tblPr/>
  </w:style>
  <w:style w:type="table" w:styleId="854">
    <w:name w:val="Grid Table 5 Dark- Accent 4"/>
    <w:next w:val="854"/>
    <w:link w:val="777"/>
    <w:rPr>
      <w:lang w:val="ru-RU" w:bidi="ar-SA" w:eastAsia="zh-CN"/>
    </w:rPr>
    <w:tblPr/>
  </w:style>
  <w:style w:type="table" w:styleId="855">
    <w:name w:val="Grid Table 5 Dark - Accent 5"/>
    <w:next w:val="855"/>
    <w:link w:val="777"/>
    <w:rPr>
      <w:lang w:val="ru-RU" w:bidi="ar-SA" w:eastAsia="zh-CN"/>
    </w:rPr>
    <w:tblPr/>
  </w:style>
  <w:style w:type="table" w:styleId="856">
    <w:name w:val="Grid Table 5 Dark - Accent 6"/>
    <w:next w:val="856"/>
    <w:link w:val="777"/>
    <w:rPr>
      <w:lang w:val="ru-RU" w:bidi="ar-SA" w:eastAsia="zh-CN"/>
    </w:rPr>
    <w:tblPr/>
  </w:style>
  <w:style w:type="table" w:styleId="857">
    <w:name w:val="Grid Table 6 Colorful"/>
    <w:next w:val="857"/>
    <w:link w:val="777"/>
    <w:rPr>
      <w:lang w:val="ru-RU" w:bidi="ar-SA" w:eastAsia="zh-CN"/>
    </w:rPr>
    <w:tblPr/>
  </w:style>
  <w:style w:type="table" w:styleId="858">
    <w:name w:val="Grid Table 6 Colorful - Accent 1"/>
    <w:next w:val="858"/>
    <w:link w:val="777"/>
    <w:rPr>
      <w:lang w:val="ru-RU" w:bidi="ar-SA" w:eastAsia="zh-CN"/>
    </w:rPr>
    <w:tblPr/>
  </w:style>
  <w:style w:type="table" w:styleId="859">
    <w:name w:val="Grid Table 6 Colorful - Accent 2"/>
    <w:next w:val="859"/>
    <w:link w:val="777"/>
    <w:rPr>
      <w:lang w:val="ru-RU" w:bidi="ar-SA" w:eastAsia="zh-CN"/>
    </w:rPr>
    <w:tblPr/>
  </w:style>
  <w:style w:type="table" w:styleId="860">
    <w:name w:val="Grid Table 6 Colorful - Accent 3"/>
    <w:next w:val="860"/>
    <w:link w:val="777"/>
    <w:rPr>
      <w:lang w:val="ru-RU" w:bidi="ar-SA" w:eastAsia="zh-CN"/>
    </w:rPr>
    <w:tblPr/>
  </w:style>
  <w:style w:type="table" w:styleId="861">
    <w:name w:val="Grid Table 6 Colorful - Accent 4"/>
    <w:next w:val="861"/>
    <w:link w:val="777"/>
    <w:rPr>
      <w:lang w:val="ru-RU" w:bidi="ar-SA" w:eastAsia="zh-CN"/>
    </w:rPr>
    <w:tblPr/>
  </w:style>
  <w:style w:type="table" w:styleId="862">
    <w:name w:val="Grid Table 6 Colorful - Accent 5"/>
    <w:next w:val="862"/>
    <w:link w:val="777"/>
    <w:rPr>
      <w:lang w:val="ru-RU" w:bidi="ar-SA" w:eastAsia="zh-CN"/>
    </w:rPr>
    <w:tblPr/>
  </w:style>
  <w:style w:type="table" w:styleId="863">
    <w:name w:val="Grid Table 6 Colorful - Accent 6"/>
    <w:next w:val="863"/>
    <w:link w:val="777"/>
    <w:rPr>
      <w:lang w:val="ru-RU" w:bidi="ar-SA" w:eastAsia="zh-CN"/>
    </w:rPr>
    <w:tblPr/>
  </w:style>
  <w:style w:type="table" w:styleId="864">
    <w:name w:val="Grid Table 7 Colorful"/>
    <w:next w:val="864"/>
    <w:link w:val="777"/>
    <w:rPr>
      <w:lang w:val="ru-RU" w:bidi="ar-SA" w:eastAsia="zh-CN"/>
    </w:rPr>
    <w:tblPr/>
  </w:style>
  <w:style w:type="table" w:styleId="865">
    <w:name w:val="Grid Table 7 Colorful - Accent 1"/>
    <w:next w:val="865"/>
    <w:link w:val="777"/>
    <w:rPr>
      <w:lang w:val="ru-RU" w:bidi="ar-SA" w:eastAsia="zh-CN"/>
    </w:rPr>
    <w:tblPr/>
  </w:style>
  <w:style w:type="table" w:styleId="866">
    <w:name w:val="Grid Table 7 Colorful - Accent 2"/>
    <w:next w:val="866"/>
    <w:link w:val="777"/>
    <w:rPr>
      <w:lang w:val="ru-RU" w:bidi="ar-SA" w:eastAsia="zh-CN"/>
    </w:rPr>
    <w:tblPr/>
  </w:style>
  <w:style w:type="table" w:styleId="867">
    <w:name w:val="Grid Table 7 Colorful - Accent 3"/>
    <w:next w:val="867"/>
    <w:link w:val="777"/>
    <w:rPr>
      <w:lang w:val="ru-RU" w:bidi="ar-SA" w:eastAsia="zh-CN"/>
    </w:rPr>
    <w:tblPr/>
  </w:style>
  <w:style w:type="table" w:styleId="868">
    <w:name w:val="Grid Table 7 Colorful - Accent 4"/>
    <w:next w:val="868"/>
    <w:link w:val="777"/>
    <w:rPr>
      <w:lang w:val="ru-RU" w:bidi="ar-SA" w:eastAsia="zh-CN"/>
    </w:rPr>
    <w:tblPr/>
  </w:style>
  <w:style w:type="table" w:styleId="869">
    <w:name w:val="Grid Table 7 Colorful - Accent 5"/>
    <w:next w:val="869"/>
    <w:link w:val="777"/>
    <w:rPr>
      <w:lang w:val="ru-RU" w:bidi="ar-SA" w:eastAsia="zh-CN"/>
    </w:rPr>
    <w:tblPr/>
  </w:style>
  <w:style w:type="table" w:styleId="870">
    <w:name w:val="Grid Table 7 Colorful - Accent 6"/>
    <w:next w:val="870"/>
    <w:link w:val="777"/>
    <w:rPr>
      <w:lang w:val="ru-RU" w:bidi="ar-SA" w:eastAsia="zh-CN"/>
    </w:rPr>
    <w:tblPr/>
  </w:style>
  <w:style w:type="table" w:styleId="871">
    <w:name w:val="List Table 1 Light"/>
    <w:next w:val="871"/>
    <w:link w:val="777"/>
    <w:rPr>
      <w:lang w:val="ru-RU" w:bidi="ar-SA" w:eastAsia="zh-CN"/>
    </w:rPr>
    <w:tblPr/>
  </w:style>
  <w:style w:type="table" w:styleId="872">
    <w:name w:val="List Table 1 Light - Accent 1"/>
    <w:next w:val="872"/>
    <w:link w:val="777"/>
    <w:rPr>
      <w:lang w:val="ru-RU" w:bidi="ar-SA" w:eastAsia="zh-CN"/>
    </w:rPr>
    <w:tblPr/>
  </w:style>
  <w:style w:type="table" w:styleId="873">
    <w:name w:val="List Table 1 Light - Accent 2"/>
    <w:next w:val="873"/>
    <w:link w:val="777"/>
    <w:rPr>
      <w:lang w:val="ru-RU" w:bidi="ar-SA" w:eastAsia="zh-CN"/>
    </w:rPr>
    <w:tblPr/>
  </w:style>
  <w:style w:type="table" w:styleId="874">
    <w:name w:val="List Table 1 Light - Accent 3"/>
    <w:next w:val="874"/>
    <w:link w:val="777"/>
    <w:rPr>
      <w:lang w:val="ru-RU" w:bidi="ar-SA" w:eastAsia="zh-CN"/>
    </w:rPr>
    <w:tblPr/>
  </w:style>
  <w:style w:type="table" w:styleId="875">
    <w:name w:val="List Table 1 Light - Accent 4"/>
    <w:next w:val="875"/>
    <w:link w:val="777"/>
    <w:rPr>
      <w:lang w:val="ru-RU" w:bidi="ar-SA" w:eastAsia="zh-CN"/>
    </w:rPr>
    <w:tblPr/>
  </w:style>
  <w:style w:type="table" w:styleId="876">
    <w:name w:val="List Table 1 Light - Accent 5"/>
    <w:next w:val="876"/>
    <w:link w:val="777"/>
    <w:rPr>
      <w:lang w:val="ru-RU" w:bidi="ar-SA" w:eastAsia="zh-CN"/>
    </w:rPr>
    <w:tblPr/>
  </w:style>
  <w:style w:type="table" w:styleId="877">
    <w:name w:val="List Table 1 Light - Accent 6"/>
    <w:next w:val="877"/>
    <w:link w:val="777"/>
    <w:rPr>
      <w:lang w:val="ru-RU" w:bidi="ar-SA" w:eastAsia="zh-CN"/>
    </w:rPr>
    <w:tblPr/>
  </w:style>
  <w:style w:type="table" w:styleId="878">
    <w:name w:val="List Table 2"/>
    <w:next w:val="878"/>
    <w:link w:val="777"/>
    <w:rPr>
      <w:lang w:val="ru-RU" w:bidi="ar-SA" w:eastAsia="zh-CN"/>
    </w:rPr>
    <w:tblPr/>
  </w:style>
  <w:style w:type="table" w:styleId="879">
    <w:name w:val="List Table 2 - Accent 1"/>
    <w:next w:val="879"/>
    <w:link w:val="777"/>
    <w:rPr>
      <w:lang w:val="ru-RU" w:bidi="ar-SA" w:eastAsia="zh-CN"/>
    </w:rPr>
    <w:tblPr/>
  </w:style>
  <w:style w:type="table" w:styleId="880">
    <w:name w:val="List Table 2 - Accent 2"/>
    <w:next w:val="880"/>
    <w:link w:val="777"/>
    <w:rPr>
      <w:lang w:val="ru-RU" w:bidi="ar-SA" w:eastAsia="zh-CN"/>
    </w:rPr>
    <w:tblPr/>
  </w:style>
  <w:style w:type="table" w:styleId="881">
    <w:name w:val="List Table 2 - Accent 3"/>
    <w:next w:val="881"/>
    <w:link w:val="777"/>
    <w:rPr>
      <w:lang w:val="ru-RU" w:bidi="ar-SA" w:eastAsia="zh-CN"/>
    </w:rPr>
    <w:tblPr/>
  </w:style>
  <w:style w:type="table" w:styleId="882">
    <w:name w:val="List Table 2 - Accent 4"/>
    <w:next w:val="882"/>
    <w:link w:val="777"/>
    <w:rPr>
      <w:lang w:val="ru-RU" w:bidi="ar-SA" w:eastAsia="zh-CN"/>
    </w:rPr>
    <w:tblPr/>
  </w:style>
  <w:style w:type="table" w:styleId="883">
    <w:name w:val="List Table 2 - Accent 5"/>
    <w:next w:val="883"/>
    <w:link w:val="777"/>
    <w:rPr>
      <w:lang w:val="ru-RU" w:bidi="ar-SA" w:eastAsia="zh-CN"/>
    </w:rPr>
    <w:tblPr/>
  </w:style>
  <w:style w:type="table" w:styleId="884">
    <w:name w:val="List Table 2 - Accent 6"/>
    <w:next w:val="884"/>
    <w:link w:val="777"/>
    <w:rPr>
      <w:lang w:val="ru-RU" w:bidi="ar-SA" w:eastAsia="zh-CN"/>
    </w:rPr>
    <w:tblPr/>
  </w:style>
  <w:style w:type="table" w:styleId="885">
    <w:name w:val="List Table 3"/>
    <w:next w:val="885"/>
    <w:link w:val="777"/>
    <w:rPr>
      <w:lang w:val="ru-RU" w:bidi="ar-SA" w:eastAsia="zh-CN"/>
    </w:rPr>
    <w:tblPr/>
  </w:style>
  <w:style w:type="table" w:styleId="886">
    <w:name w:val="List Table 3 - Accent 1"/>
    <w:next w:val="886"/>
    <w:link w:val="777"/>
    <w:rPr>
      <w:lang w:val="ru-RU" w:bidi="ar-SA" w:eastAsia="zh-CN"/>
    </w:rPr>
    <w:tblPr/>
  </w:style>
  <w:style w:type="table" w:styleId="887">
    <w:name w:val="List Table 3 - Accent 2"/>
    <w:next w:val="887"/>
    <w:link w:val="777"/>
    <w:rPr>
      <w:lang w:val="ru-RU" w:bidi="ar-SA" w:eastAsia="zh-CN"/>
    </w:rPr>
    <w:tblPr/>
  </w:style>
  <w:style w:type="table" w:styleId="888">
    <w:name w:val="List Table 3 - Accent 3"/>
    <w:next w:val="888"/>
    <w:link w:val="777"/>
    <w:rPr>
      <w:lang w:val="ru-RU" w:bidi="ar-SA" w:eastAsia="zh-CN"/>
    </w:rPr>
    <w:tblPr/>
  </w:style>
  <w:style w:type="table" w:styleId="889">
    <w:name w:val="List Table 3 - Accent 4"/>
    <w:next w:val="889"/>
    <w:link w:val="777"/>
    <w:rPr>
      <w:lang w:val="ru-RU" w:bidi="ar-SA" w:eastAsia="zh-CN"/>
    </w:rPr>
    <w:tblPr/>
  </w:style>
  <w:style w:type="table" w:styleId="890">
    <w:name w:val="List Table 3 - Accent 5"/>
    <w:next w:val="890"/>
    <w:link w:val="777"/>
    <w:rPr>
      <w:lang w:val="ru-RU" w:bidi="ar-SA" w:eastAsia="zh-CN"/>
    </w:rPr>
    <w:tblPr/>
  </w:style>
  <w:style w:type="table" w:styleId="891">
    <w:name w:val="List Table 3 - Accent 6"/>
    <w:next w:val="891"/>
    <w:link w:val="777"/>
    <w:rPr>
      <w:lang w:val="ru-RU" w:bidi="ar-SA" w:eastAsia="zh-CN"/>
    </w:rPr>
    <w:tblPr/>
  </w:style>
  <w:style w:type="table" w:styleId="892">
    <w:name w:val="List Table 4"/>
    <w:next w:val="892"/>
    <w:link w:val="777"/>
    <w:rPr>
      <w:lang w:val="ru-RU" w:bidi="ar-SA" w:eastAsia="zh-CN"/>
    </w:rPr>
    <w:tblPr/>
  </w:style>
  <w:style w:type="table" w:styleId="893">
    <w:name w:val="List Table 4 - Accent 1"/>
    <w:next w:val="893"/>
    <w:link w:val="777"/>
    <w:rPr>
      <w:lang w:val="ru-RU" w:bidi="ar-SA" w:eastAsia="zh-CN"/>
    </w:rPr>
    <w:tblPr/>
  </w:style>
  <w:style w:type="table" w:styleId="894">
    <w:name w:val="List Table 4 - Accent 2"/>
    <w:next w:val="894"/>
    <w:link w:val="777"/>
    <w:rPr>
      <w:lang w:val="ru-RU" w:bidi="ar-SA" w:eastAsia="zh-CN"/>
    </w:rPr>
    <w:tblPr/>
  </w:style>
  <w:style w:type="table" w:styleId="895">
    <w:name w:val="List Table 4 - Accent 3"/>
    <w:next w:val="895"/>
    <w:link w:val="777"/>
    <w:rPr>
      <w:lang w:val="ru-RU" w:bidi="ar-SA" w:eastAsia="zh-CN"/>
    </w:rPr>
    <w:tblPr/>
  </w:style>
  <w:style w:type="table" w:styleId="896">
    <w:name w:val="List Table 4 - Accent 4"/>
    <w:next w:val="896"/>
    <w:link w:val="777"/>
    <w:rPr>
      <w:lang w:val="ru-RU" w:bidi="ar-SA" w:eastAsia="zh-CN"/>
    </w:rPr>
    <w:tblPr/>
  </w:style>
  <w:style w:type="table" w:styleId="897">
    <w:name w:val="List Table 4 - Accent 5"/>
    <w:next w:val="897"/>
    <w:link w:val="777"/>
    <w:rPr>
      <w:lang w:val="ru-RU" w:bidi="ar-SA" w:eastAsia="zh-CN"/>
    </w:rPr>
    <w:tblPr/>
  </w:style>
  <w:style w:type="table" w:styleId="898">
    <w:name w:val="List Table 4 - Accent 6"/>
    <w:next w:val="898"/>
    <w:link w:val="777"/>
    <w:rPr>
      <w:lang w:val="ru-RU" w:bidi="ar-SA" w:eastAsia="zh-CN"/>
    </w:rPr>
    <w:tblPr/>
  </w:style>
  <w:style w:type="table" w:styleId="899">
    <w:name w:val="List Table 5 Dark"/>
    <w:next w:val="899"/>
    <w:link w:val="777"/>
    <w:rPr>
      <w:lang w:val="ru-RU" w:bidi="ar-SA" w:eastAsia="zh-CN"/>
    </w:rPr>
    <w:tblPr/>
  </w:style>
  <w:style w:type="table" w:styleId="900">
    <w:name w:val="List Table 5 Dark - Accent 1"/>
    <w:next w:val="900"/>
    <w:link w:val="777"/>
    <w:rPr>
      <w:lang w:val="ru-RU" w:bidi="ar-SA" w:eastAsia="zh-CN"/>
    </w:rPr>
    <w:tblPr/>
  </w:style>
  <w:style w:type="table" w:styleId="901">
    <w:name w:val="List Table 5 Dark - Accent 2"/>
    <w:next w:val="901"/>
    <w:link w:val="777"/>
    <w:rPr>
      <w:lang w:val="ru-RU" w:bidi="ar-SA" w:eastAsia="zh-CN"/>
    </w:rPr>
    <w:tblPr/>
  </w:style>
  <w:style w:type="table" w:styleId="902">
    <w:name w:val="List Table 5 Dark - Accent 3"/>
    <w:next w:val="902"/>
    <w:link w:val="777"/>
    <w:rPr>
      <w:lang w:val="ru-RU" w:bidi="ar-SA" w:eastAsia="zh-CN"/>
    </w:rPr>
    <w:tblPr/>
  </w:style>
  <w:style w:type="table" w:styleId="903">
    <w:name w:val="List Table 5 Dark - Accent 4"/>
    <w:next w:val="903"/>
    <w:link w:val="777"/>
    <w:rPr>
      <w:lang w:val="ru-RU" w:bidi="ar-SA" w:eastAsia="zh-CN"/>
    </w:rPr>
    <w:tblPr/>
  </w:style>
  <w:style w:type="table" w:styleId="904">
    <w:name w:val="List Table 5 Dark - Accent 5"/>
    <w:next w:val="904"/>
    <w:link w:val="777"/>
    <w:rPr>
      <w:lang w:val="ru-RU" w:bidi="ar-SA" w:eastAsia="zh-CN"/>
    </w:rPr>
    <w:tblPr/>
  </w:style>
  <w:style w:type="table" w:styleId="905">
    <w:name w:val="List Table 5 Dark - Accent 6"/>
    <w:next w:val="905"/>
    <w:link w:val="777"/>
    <w:rPr>
      <w:lang w:val="ru-RU" w:bidi="ar-SA" w:eastAsia="zh-CN"/>
    </w:rPr>
    <w:tblPr/>
  </w:style>
  <w:style w:type="table" w:styleId="906">
    <w:name w:val="List Table 6 Colorful"/>
    <w:next w:val="906"/>
    <w:link w:val="777"/>
    <w:rPr>
      <w:lang w:val="ru-RU" w:bidi="ar-SA" w:eastAsia="zh-CN"/>
    </w:rPr>
    <w:tblPr/>
  </w:style>
  <w:style w:type="table" w:styleId="907">
    <w:name w:val="List Table 6 Colorful - Accent 1"/>
    <w:next w:val="907"/>
    <w:link w:val="777"/>
    <w:rPr>
      <w:lang w:val="ru-RU" w:bidi="ar-SA" w:eastAsia="zh-CN"/>
    </w:rPr>
    <w:tblPr/>
  </w:style>
  <w:style w:type="table" w:styleId="908">
    <w:name w:val="List Table 6 Colorful - Accent 2"/>
    <w:next w:val="908"/>
    <w:link w:val="777"/>
    <w:rPr>
      <w:lang w:val="ru-RU" w:bidi="ar-SA" w:eastAsia="zh-CN"/>
    </w:rPr>
    <w:tblPr/>
  </w:style>
  <w:style w:type="table" w:styleId="909">
    <w:name w:val="List Table 6 Colorful - Accent 3"/>
    <w:next w:val="909"/>
    <w:link w:val="777"/>
    <w:rPr>
      <w:lang w:val="ru-RU" w:bidi="ar-SA" w:eastAsia="zh-CN"/>
    </w:rPr>
    <w:tblPr/>
  </w:style>
  <w:style w:type="table" w:styleId="910">
    <w:name w:val="List Table 6 Colorful - Accent 4"/>
    <w:next w:val="910"/>
    <w:link w:val="777"/>
    <w:rPr>
      <w:lang w:val="ru-RU" w:bidi="ar-SA" w:eastAsia="zh-CN"/>
    </w:rPr>
    <w:tblPr/>
  </w:style>
  <w:style w:type="table" w:styleId="911">
    <w:name w:val="List Table 6 Colorful - Accent 5"/>
    <w:next w:val="911"/>
    <w:link w:val="777"/>
    <w:rPr>
      <w:lang w:val="ru-RU" w:bidi="ar-SA" w:eastAsia="zh-CN"/>
    </w:rPr>
    <w:tblPr/>
  </w:style>
  <w:style w:type="table" w:styleId="912">
    <w:name w:val="List Table 6 Colorful - Accent 6"/>
    <w:next w:val="912"/>
    <w:link w:val="777"/>
    <w:rPr>
      <w:lang w:val="ru-RU" w:bidi="ar-SA" w:eastAsia="zh-CN"/>
    </w:rPr>
    <w:tblPr/>
  </w:style>
  <w:style w:type="table" w:styleId="913">
    <w:name w:val="List Table 7 Colorful"/>
    <w:next w:val="913"/>
    <w:link w:val="777"/>
    <w:rPr>
      <w:lang w:val="ru-RU" w:bidi="ar-SA" w:eastAsia="zh-CN"/>
    </w:rPr>
    <w:tblPr/>
  </w:style>
  <w:style w:type="table" w:styleId="914">
    <w:name w:val="List Table 7 Colorful - Accent 1"/>
    <w:next w:val="914"/>
    <w:link w:val="777"/>
    <w:rPr>
      <w:lang w:val="ru-RU" w:bidi="ar-SA" w:eastAsia="zh-CN"/>
    </w:rPr>
    <w:tblPr/>
  </w:style>
  <w:style w:type="table" w:styleId="915">
    <w:name w:val="List Table 7 Colorful - Accent 2"/>
    <w:next w:val="915"/>
    <w:link w:val="777"/>
    <w:rPr>
      <w:lang w:val="ru-RU" w:bidi="ar-SA" w:eastAsia="zh-CN"/>
    </w:rPr>
    <w:tblPr/>
  </w:style>
  <w:style w:type="table" w:styleId="916">
    <w:name w:val="List Table 7 Colorful - Accent 3"/>
    <w:next w:val="916"/>
    <w:link w:val="777"/>
    <w:rPr>
      <w:lang w:val="ru-RU" w:bidi="ar-SA" w:eastAsia="zh-CN"/>
    </w:rPr>
    <w:tblPr/>
  </w:style>
  <w:style w:type="table" w:styleId="917">
    <w:name w:val="List Table 7 Colorful - Accent 4"/>
    <w:next w:val="917"/>
    <w:link w:val="777"/>
    <w:rPr>
      <w:lang w:val="ru-RU" w:bidi="ar-SA" w:eastAsia="zh-CN"/>
    </w:rPr>
    <w:tblPr/>
  </w:style>
  <w:style w:type="table" w:styleId="918">
    <w:name w:val="List Table 7 Colorful - Accent 5"/>
    <w:next w:val="918"/>
    <w:link w:val="777"/>
    <w:rPr>
      <w:lang w:val="ru-RU" w:bidi="ar-SA" w:eastAsia="zh-CN"/>
    </w:rPr>
    <w:tblPr/>
  </w:style>
  <w:style w:type="table" w:styleId="919">
    <w:name w:val="List Table 7 Colorful - Accent 6"/>
    <w:next w:val="919"/>
    <w:link w:val="777"/>
    <w:rPr>
      <w:lang w:val="ru-RU" w:bidi="ar-SA" w:eastAsia="zh-CN"/>
    </w:rPr>
    <w:tblPr/>
  </w:style>
  <w:style w:type="table" w:styleId="920">
    <w:name w:val="Lined - Accent"/>
    <w:next w:val="920"/>
    <w:link w:val="777"/>
    <w:rPr>
      <w:color w:val="404040"/>
      <w:lang w:val="ru-RU" w:bidi="ar-SA" w:eastAsia="ru-RU"/>
    </w:rPr>
    <w:tblPr/>
  </w:style>
  <w:style w:type="table" w:styleId="921">
    <w:name w:val="Lined - Accent 1"/>
    <w:next w:val="921"/>
    <w:link w:val="777"/>
    <w:rPr>
      <w:color w:val="404040"/>
      <w:lang w:val="ru-RU" w:bidi="ar-SA" w:eastAsia="ru-RU"/>
    </w:rPr>
    <w:tblPr/>
  </w:style>
  <w:style w:type="table" w:styleId="922">
    <w:name w:val="Lined - Accent 2"/>
    <w:next w:val="922"/>
    <w:link w:val="777"/>
    <w:rPr>
      <w:color w:val="404040"/>
      <w:lang w:val="ru-RU" w:bidi="ar-SA" w:eastAsia="ru-RU"/>
    </w:rPr>
    <w:tblPr/>
  </w:style>
  <w:style w:type="table" w:styleId="923">
    <w:name w:val="Lined - Accent 3"/>
    <w:next w:val="923"/>
    <w:link w:val="777"/>
    <w:rPr>
      <w:color w:val="404040"/>
      <w:lang w:val="ru-RU" w:bidi="ar-SA" w:eastAsia="ru-RU"/>
    </w:rPr>
    <w:tblPr/>
  </w:style>
  <w:style w:type="table" w:styleId="924">
    <w:name w:val="Lined - Accent 4"/>
    <w:next w:val="924"/>
    <w:link w:val="777"/>
    <w:rPr>
      <w:color w:val="404040"/>
      <w:lang w:val="ru-RU" w:bidi="ar-SA" w:eastAsia="ru-RU"/>
    </w:rPr>
    <w:tblPr/>
  </w:style>
  <w:style w:type="table" w:styleId="925">
    <w:name w:val="Lined - Accent 5"/>
    <w:next w:val="925"/>
    <w:link w:val="777"/>
    <w:rPr>
      <w:color w:val="404040"/>
      <w:lang w:val="ru-RU" w:bidi="ar-SA" w:eastAsia="ru-RU"/>
    </w:rPr>
    <w:tblPr/>
  </w:style>
  <w:style w:type="table" w:styleId="926">
    <w:name w:val="Lined - Accent 6"/>
    <w:next w:val="926"/>
    <w:link w:val="777"/>
    <w:rPr>
      <w:color w:val="404040"/>
      <w:lang w:val="ru-RU" w:bidi="ar-SA" w:eastAsia="ru-RU"/>
    </w:rPr>
    <w:tblPr/>
  </w:style>
  <w:style w:type="table" w:styleId="927">
    <w:name w:val="Bordered &amp; Lined - Accent"/>
    <w:next w:val="927"/>
    <w:link w:val="777"/>
    <w:rPr>
      <w:color w:val="404040"/>
      <w:lang w:val="ru-RU" w:bidi="ar-SA" w:eastAsia="ru-RU"/>
    </w:rPr>
    <w:tblPr/>
  </w:style>
  <w:style w:type="table" w:styleId="928">
    <w:name w:val="Bordered &amp; Lined - Accent 1"/>
    <w:next w:val="928"/>
    <w:link w:val="777"/>
    <w:rPr>
      <w:color w:val="404040"/>
      <w:lang w:val="ru-RU" w:bidi="ar-SA" w:eastAsia="ru-RU"/>
    </w:rPr>
    <w:tblPr/>
  </w:style>
  <w:style w:type="table" w:styleId="929">
    <w:name w:val="Bordered &amp; Lined - Accent 2"/>
    <w:next w:val="929"/>
    <w:link w:val="777"/>
    <w:rPr>
      <w:color w:val="404040"/>
      <w:lang w:val="ru-RU" w:bidi="ar-SA" w:eastAsia="ru-RU"/>
    </w:rPr>
    <w:tblPr/>
  </w:style>
  <w:style w:type="table" w:styleId="930">
    <w:name w:val="Bordered &amp; Lined - Accent 3"/>
    <w:next w:val="930"/>
    <w:link w:val="777"/>
    <w:rPr>
      <w:color w:val="404040"/>
      <w:lang w:val="ru-RU" w:bidi="ar-SA" w:eastAsia="ru-RU"/>
    </w:rPr>
    <w:tblPr/>
  </w:style>
  <w:style w:type="table" w:styleId="931">
    <w:name w:val="Bordered &amp; Lined - Accent 4"/>
    <w:next w:val="931"/>
    <w:link w:val="777"/>
    <w:rPr>
      <w:color w:val="404040"/>
      <w:lang w:val="ru-RU" w:bidi="ar-SA" w:eastAsia="ru-RU"/>
    </w:rPr>
    <w:tblPr/>
  </w:style>
  <w:style w:type="table" w:styleId="932">
    <w:name w:val="Bordered &amp; Lined - Accent 5"/>
    <w:next w:val="932"/>
    <w:link w:val="777"/>
    <w:rPr>
      <w:color w:val="404040"/>
      <w:lang w:val="ru-RU" w:bidi="ar-SA" w:eastAsia="ru-RU"/>
    </w:rPr>
    <w:tblPr/>
  </w:style>
  <w:style w:type="table" w:styleId="933">
    <w:name w:val="Bordered &amp; Lined - Accent 6"/>
    <w:next w:val="933"/>
    <w:link w:val="777"/>
    <w:rPr>
      <w:color w:val="404040"/>
      <w:lang w:val="ru-RU" w:bidi="ar-SA" w:eastAsia="ru-RU"/>
    </w:rPr>
    <w:tblPr/>
  </w:style>
  <w:style w:type="table" w:styleId="934">
    <w:name w:val="Bordered"/>
    <w:next w:val="934"/>
    <w:link w:val="777"/>
    <w:rPr>
      <w:lang w:val="ru-RU" w:bidi="ar-SA" w:eastAsia="zh-CN"/>
    </w:rPr>
    <w:tblPr/>
  </w:style>
  <w:style w:type="table" w:styleId="935">
    <w:name w:val="Bordered - Accent 1"/>
    <w:next w:val="935"/>
    <w:link w:val="777"/>
    <w:rPr>
      <w:lang w:val="ru-RU" w:bidi="ar-SA" w:eastAsia="zh-CN"/>
    </w:rPr>
    <w:tblPr/>
  </w:style>
  <w:style w:type="table" w:styleId="936">
    <w:name w:val="Bordered - Accent 2"/>
    <w:next w:val="936"/>
    <w:link w:val="777"/>
    <w:rPr>
      <w:lang w:val="ru-RU" w:bidi="ar-SA" w:eastAsia="zh-CN"/>
    </w:rPr>
    <w:tblPr/>
  </w:style>
  <w:style w:type="table" w:styleId="937">
    <w:name w:val="Bordered - Accent 3"/>
    <w:next w:val="937"/>
    <w:link w:val="777"/>
    <w:rPr>
      <w:lang w:val="ru-RU" w:bidi="ar-SA" w:eastAsia="zh-CN"/>
    </w:rPr>
    <w:tblPr/>
  </w:style>
  <w:style w:type="table" w:styleId="938">
    <w:name w:val="Bordered - Accent 4"/>
    <w:next w:val="938"/>
    <w:link w:val="777"/>
    <w:rPr>
      <w:lang w:val="ru-RU" w:bidi="ar-SA" w:eastAsia="zh-CN"/>
    </w:rPr>
    <w:tblPr/>
  </w:style>
  <w:style w:type="table" w:styleId="939">
    <w:name w:val="Bordered - Accent 5"/>
    <w:next w:val="939"/>
    <w:link w:val="777"/>
    <w:rPr>
      <w:lang w:val="ru-RU" w:bidi="ar-SA" w:eastAsia="zh-CN"/>
    </w:rPr>
    <w:tblPr/>
  </w:style>
  <w:style w:type="table" w:styleId="940">
    <w:name w:val="Bordered - Accent 6"/>
    <w:next w:val="940"/>
    <w:link w:val="777"/>
    <w:rPr>
      <w:lang w:val="ru-RU" w:bidi="ar-SA" w:eastAsia="zh-CN"/>
    </w:rPr>
    <w:tblPr/>
  </w:style>
  <w:style w:type="character" w:styleId="941">
    <w:name w:val="Гиперссылка"/>
    <w:next w:val="941"/>
    <w:link w:val="777"/>
    <w:rPr>
      <w:color w:val="0563C1"/>
      <w:u w:val="single"/>
    </w:rPr>
  </w:style>
  <w:style w:type="paragraph" w:styleId="942">
    <w:name w:val="Текст сноски"/>
    <w:next w:val="942"/>
    <w:link w:val="943"/>
    <w:semiHidden/>
    <w:rPr>
      <w:sz w:val="18"/>
      <w:lang w:bidi="ar-SA"/>
    </w:rPr>
    <w:pPr>
      <w:spacing w:after="40"/>
    </w:pPr>
  </w:style>
  <w:style w:type="character" w:styleId="943">
    <w:name w:val="Текст сноски Знак"/>
    <w:next w:val="943"/>
    <w:link w:val="942"/>
    <w:semiHidden/>
    <w:rPr>
      <w:sz w:val="18"/>
      <w:lang w:bidi="ar-SA"/>
    </w:rPr>
  </w:style>
  <w:style w:type="character" w:styleId="944">
    <w:name w:val="Знак сноски"/>
    <w:next w:val="944"/>
    <w:link w:val="777"/>
    <w:rPr>
      <w:vertAlign w:val="superscript"/>
    </w:rPr>
  </w:style>
  <w:style w:type="paragraph" w:styleId="945">
    <w:name w:val="Текст концевой сноски"/>
    <w:next w:val="945"/>
    <w:link w:val="946"/>
    <w:semiHidden/>
    <w:rPr>
      <w:lang w:val="ru-RU" w:bidi="ar-SA" w:eastAsia="zh-CN"/>
    </w:rPr>
  </w:style>
  <w:style w:type="character" w:styleId="946">
    <w:name w:val="Текст концевой сноски Знак"/>
    <w:next w:val="946"/>
    <w:link w:val="945"/>
    <w:semiHidden/>
    <w:rPr>
      <w:lang w:val="ru-RU" w:bidi="ar-SA" w:eastAsia="zh-CN"/>
    </w:rPr>
  </w:style>
  <w:style w:type="character" w:styleId="947">
    <w:name w:val="Знак концевой сноски"/>
    <w:next w:val="947"/>
    <w:link w:val="777"/>
    <w:semiHidden/>
    <w:rPr>
      <w:vertAlign w:val="superscript"/>
    </w:rPr>
  </w:style>
  <w:style w:type="paragraph" w:styleId="948">
    <w:name w:val="Оглавление 1"/>
    <w:next w:val="948"/>
    <w:link w:val="777"/>
    <w:rPr>
      <w:lang w:val="ru-RU" w:bidi="ar-SA" w:eastAsia="zh-CN"/>
    </w:rPr>
    <w:pPr>
      <w:spacing w:after="57"/>
    </w:pPr>
  </w:style>
  <w:style w:type="paragraph" w:styleId="949">
    <w:name w:val="Оглавление 2"/>
    <w:next w:val="949"/>
    <w:link w:val="777"/>
    <w:rPr>
      <w:lang w:val="ru-RU" w:bidi="ar-SA" w:eastAsia="zh-CN"/>
    </w:rPr>
    <w:pPr>
      <w:ind w:left="283"/>
      <w:spacing w:after="57"/>
    </w:pPr>
  </w:style>
  <w:style w:type="paragraph" w:styleId="950">
    <w:name w:val="Оглавление 3"/>
    <w:next w:val="950"/>
    <w:link w:val="777"/>
    <w:rPr>
      <w:lang w:val="ru-RU" w:bidi="ar-SA" w:eastAsia="zh-CN"/>
    </w:rPr>
    <w:pPr>
      <w:ind w:left="567"/>
      <w:spacing w:after="57"/>
    </w:pPr>
  </w:style>
  <w:style w:type="paragraph" w:styleId="951">
    <w:name w:val="Оглавление 4"/>
    <w:next w:val="951"/>
    <w:link w:val="777"/>
    <w:rPr>
      <w:lang w:val="ru-RU" w:bidi="ar-SA" w:eastAsia="zh-CN"/>
    </w:rPr>
    <w:pPr>
      <w:ind w:left="850"/>
      <w:spacing w:after="57"/>
    </w:pPr>
  </w:style>
  <w:style w:type="paragraph" w:styleId="952">
    <w:name w:val="Оглавление 5"/>
    <w:next w:val="952"/>
    <w:link w:val="777"/>
    <w:rPr>
      <w:lang w:val="ru-RU" w:bidi="ar-SA" w:eastAsia="zh-CN"/>
    </w:rPr>
    <w:pPr>
      <w:ind w:left="1134"/>
      <w:spacing w:after="57"/>
    </w:pPr>
  </w:style>
  <w:style w:type="paragraph" w:styleId="953">
    <w:name w:val="Оглавление 6"/>
    <w:next w:val="953"/>
    <w:link w:val="777"/>
    <w:rPr>
      <w:lang w:val="ru-RU" w:bidi="ar-SA" w:eastAsia="zh-CN"/>
    </w:rPr>
    <w:pPr>
      <w:ind w:left="1417"/>
      <w:spacing w:after="57"/>
    </w:pPr>
  </w:style>
  <w:style w:type="paragraph" w:styleId="954">
    <w:name w:val="Оглавление 7"/>
    <w:next w:val="954"/>
    <w:link w:val="777"/>
    <w:rPr>
      <w:lang w:val="ru-RU" w:bidi="ar-SA" w:eastAsia="zh-CN"/>
    </w:rPr>
    <w:pPr>
      <w:ind w:left="1701"/>
      <w:spacing w:after="57"/>
    </w:pPr>
  </w:style>
  <w:style w:type="paragraph" w:styleId="955">
    <w:name w:val="Оглавление 8"/>
    <w:next w:val="955"/>
    <w:link w:val="777"/>
    <w:rPr>
      <w:lang w:val="ru-RU" w:bidi="ar-SA" w:eastAsia="zh-CN"/>
    </w:rPr>
    <w:pPr>
      <w:ind w:left="1984"/>
      <w:spacing w:after="57"/>
    </w:pPr>
  </w:style>
  <w:style w:type="paragraph" w:styleId="956">
    <w:name w:val="Оглавление 9"/>
    <w:next w:val="956"/>
    <w:link w:val="777"/>
    <w:rPr>
      <w:lang w:val="ru-RU" w:bidi="ar-SA" w:eastAsia="zh-CN"/>
    </w:rPr>
    <w:pPr>
      <w:ind w:left="2268"/>
      <w:spacing w:after="57"/>
    </w:pPr>
  </w:style>
  <w:style w:type="paragraph" w:styleId="957">
    <w:name w:val="Заголовок оглавления"/>
    <w:next w:val="957"/>
    <w:link w:val="777"/>
    <w:rPr>
      <w:lang w:val="ru-RU" w:bidi="ar-SA" w:eastAsia="zh-CN"/>
    </w:rPr>
  </w:style>
  <w:style w:type="paragraph" w:styleId="958">
    <w:name w:val="Перечень рисунков"/>
    <w:next w:val="958"/>
    <w:link w:val="777"/>
    <w:rPr>
      <w:lang w:val="ru-RU" w:bidi="ar-SA" w:eastAsia="zh-CN"/>
    </w:rPr>
  </w:style>
  <w:style w:type="paragraph" w:styleId="959">
    <w:name w:val="Схема документа"/>
    <w:basedOn w:val="777"/>
    <w:next w:val="959"/>
    <w:link w:val="777"/>
    <w:semiHidden/>
    <w:rPr>
      <w:rFonts w:ascii="Tahoma" w:hAnsi="Tahoma"/>
    </w:rPr>
    <w:pPr>
      <w:shd w:val="clear" w:fill="000080" w:color="auto"/>
    </w:pPr>
  </w:style>
  <w:style w:type="paragraph" w:styleId="960">
    <w:name w:val="Нижний колонтитул"/>
    <w:basedOn w:val="777"/>
    <w:next w:val="960"/>
    <w:link w:val="777"/>
    <w:pPr>
      <w:tabs>
        <w:tab w:val="center" w:pos="4677" w:leader="none"/>
        <w:tab w:val="right" w:pos="9355" w:leader="none"/>
      </w:tabs>
    </w:pPr>
  </w:style>
  <w:style w:type="character" w:styleId="961">
    <w:name w:val="Номер страницы"/>
    <w:basedOn w:val="778"/>
    <w:next w:val="961"/>
    <w:link w:val="777"/>
  </w:style>
  <w:style w:type="paragraph" w:styleId="962">
    <w:name w:val="Верхний колонтитул"/>
    <w:basedOn w:val="777"/>
    <w:next w:val="962"/>
    <w:link w:val="777"/>
    <w:pPr>
      <w:tabs>
        <w:tab w:val="center" w:pos="4677" w:leader="none"/>
        <w:tab w:val="right" w:pos="9355" w:leader="none"/>
      </w:tabs>
    </w:pPr>
  </w:style>
  <w:style w:type="paragraph" w:styleId="963">
    <w:name w:val="Основной текст с отступом"/>
    <w:basedOn w:val="777"/>
    <w:next w:val="963"/>
    <w:link w:val="777"/>
    <w:rPr>
      <w:sz w:val="28"/>
      <w:szCs w:val="20"/>
    </w:rPr>
    <w:pPr>
      <w:ind w:firstLine="851"/>
    </w:pPr>
  </w:style>
  <w:style w:type="character" w:styleId="964">
    <w:name w:val="Строгий"/>
    <w:next w:val="964"/>
    <w:link w:val="777"/>
    <w:rPr>
      <w:b/>
      <w:bCs/>
    </w:rPr>
  </w:style>
  <w:style w:type="paragraph" w:styleId="965">
    <w:name w:val="Обычный (веб)"/>
    <w:basedOn w:val="777"/>
    <w:next w:val="965"/>
    <w:link w:val="777"/>
    <w:pPr>
      <w:spacing w:after="100" w:afterAutospacing="1" w:before="100" w:beforeAutospacing="1"/>
    </w:pPr>
  </w:style>
  <w:style w:type="character" w:styleId="966">
    <w:name w:val="Знак примечания"/>
    <w:next w:val="966"/>
    <w:link w:val="777"/>
    <w:rPr>
      <w:sz w:val="16"/>
      <w:szCs w:val="16"/>
    </w:rPr>
  </w:style>
  <w:style w:type="paragraph" w:styleId="967">
    <w:name w:val="Текст примечания"/>
    <w:basedOn w:val="777"/>
    <w:next w:val="967"/>
    <w:link w:val="968"/>
    <w:rPr>
      <w:sz w:val="20"/>
      <w:szCs w:val="20"/>
    </w:rPr>
  </w:style>
  <w:style w:type="character" w:styleId="968">
    <w:name w:val="Текст примечания Знак"/>
    <w:basedOn w:val="778"/>
    <w:next w:val="968"/>
    <w:link w:val="967"/>
  </w:style>
  <w:style w:type="paragraph" w:styleId="969">
    <w:name w:val="Тема примечания"/>
    <w:basedOn w:val="967"/>
    <w:next w:val="967"/>
    <w:link w:val="970"/>
    <w:rPr>
      <w:b/>
      <w:bCs/>
      <w:lang w:val="en-US" w:eastAsia="en-US"/>
    </w:rPr>
  </w:style>
  <w:style w:type="character" w:styleId="970">
    <w:name w:val="Тема примечания Знак"/>
    <w:next w:val="970"/>
    <w:link w:val="969"/>
    <w:rPr>
      <w:b/>
      <w:bCs/>
    </w:rPr>
  </w:style>
  <w:style w:type="paragraph" w:styleId="971">
    <w:name w:val="Текст выноски"/>
    <w:basedOn w:val="777"/>
    <w:next w:val="971"/>
    <w:link w:val="972"/>
    <w:rPr>
      <w:rFonts w:ascii="Segoe UI" w:hAnsi="Segoe UI"/>
      <w:sz w:val="18"/>
      <w:szCs w:val="18"/>
      <w:lang w:val="en-US" w:eastAsia="en-US"/>
    </w:rPr>
  </w:style>
  <w:style w:type="character" w:styleId="972">
    <w:name w:val="Текст выноски Знак"/>
    <w:next w:val="972"/>
    <w:link w:val="971"/>
    <w:rPr>
      <w:rFonts w:ascii="Segoe UI" w:hAnsi="Segoe UI"/>
      <w:sz w:val="18"/>
      <w:szCs w:val="18"/>
    </w:rPr>
  </w:style>
  <w:style w:type="paragraph" w:styleId="973">
    <w:name w:val="p14"/>
    <w:basedOn w:val="777"/>
    <w:next w:val="973"/>
    <w:link w:val="777"/>
    <w:pPr>
      <w:spacing w:after="100" w:afterAutospacing="1" w:before="100" w:beforeAutospacing="1"/>
    </w:pPr>
  </w:style>
  <w:style w:type="character" w:styleId="974">
    <w:name w:val="s7"/>
    <w:next w:val="974"/>
    <w:link w:val="777"/>
  </w:style>
  <w:style w:type="character" w:styleId="975">
    <w:name w:val="apple-converted-space"/>
    <w:next w:val="975"/>
    <w:link w:val="777"/>
  </w:style>
  <w:style w:type="paragraph" w:styleId="976">
    <w:name w:val="c0"/>
    <w:basedOn w:val="777"/>
    <w:next w:val="976"/>
    <w:link w:val="777"/>
    <w:pPr>
      <w:spacing w:after="100" w:afterAutospacing="1" w:before="100" w:beforeAutospacing="1"/>
    </w:pPr>
  </w:style>
  <w:style w:type="character" w:styleId="977">
    <w:name w:val="c4"/>
    <w:basedOn w:val="778"/>
    <w:next w:val="977"/>
    <w:link w:val="777"/>
  </w:style>
  <w:style w:type="character" w:styleId="978">
    <w:name w:val="c1"/>
    <w:basedOn w:val="778"/>
    <w:next w:val="978"/>
    <w:link w:val="777"/>
  </w:style>
  <w:style w:type="paragraph" w:styleId="979">
    <w:name w:val="Основной текст6"/>
    <w:basedOn w:val="777"/>
    <w:next w:val="979"/>
    <w:link w:val="777"/>
    <w:rPr>
      <w:sz w:val="25"/>
      <w:szCs w:val="25"/>
      <w:lang w:eastAsia="ar-SA"/>
    </w:rPr>
    <w:pPr>
      <w:ind w:hanging="360"/>
      <w:spacing w:lineRule="exact" w:line="331"/>
      <w:shd w:val="clear" w:fill="FFFFFF" w:color="auto"/>
    </w:pPr>
  </w:style>
  <w:style w:type="character" w:styleId="980">
    <w:name w:val="Font Style44"/>
    <w:next w:val="980"/>
    <w:link w:val="777"/>
    <w:rPr>
      <w:rFonts w:ascii="Times New Roman" w:hAnsi="Times New Roman"/>
      <w:sz w:val="24"/>
      <w:szCs w:val="24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paragraph" w:styleId="983" w:default="1">
    <w:name w:val="Normal"/>
    <w:qFormat/>
  </w:style>
  <w:style w:type="table" w:styleId="9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2021-12-29T11:28:15Z</dcterms:modified>
</cp:coreProperties>
</file>