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5F" w:rsidRDefault="00A2725F" w:rsidP="00A2725F">
      <w:pPr>
        <w:tabs>
          <w:tab w:val="left" w:pos="424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Аннотация</w:t>
      </w:r>
    </w:p>
    <w:p w:rsidR="00A2725F" w:rsidRDefault="00A2725F" w:rsidP="00A2725F">
      <w:pPr>
        <w:tabs>
          <w:tab w:val="left" w:pos="424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 рабочей  программе по учебному  курсу «География»</w:t>
      </w:r>
    </w:p>
    <w:p w:rsidR="00A2725F" w:rsidRDefault="00A2725F" w:rsidP="00A2725F">
      <w:pPr>
        <w:tabs>
          <w:tab w:val="left" w:pos="424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6-9  классы</w:t>
      </w:r>
    </w:p>
    <w:p w:rsidR="00A2725F" w:rsidRDefault="00A2725F" w:rsidP="00A2725F">
      <w:pPr>
        <w:ind w:firstLine="708"/>
        <w:jc w:val="both"/>
        <w:rPr>
          <w:rFonts w:ascii="Times New Roman" w:hAnsi="Times New Roman" w:cs="Times New Roman"/>
          <w:b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 xml:space="preserve">Рабочая программа по учебному курсу «География» в 6-9 классах разработана на основе авторской программы «География» Т.М. Лифанова   (Программы специальной (коррекционной) образовательных учреждений </w:t>
      </w:r>
      <w:r>
        <w:rPr>
          <w:rFonts w:ascii="Times New Roman" w:hAnsi="Times New Roman" w:cs="Times New Roman"/>
          <w:sz w:val="26"/>
          <w:lang w:val="en-US"/>
        </w:rPr>
        <w:t>VIII</w:t>
      </w:r>
      <w:r>
        <w:rPr>
          <w:rFonts w:ascii="Times New Roman" w:hAnsi="Times New Roman" w:cs="Times New Roman"/>
          <w:sz w:val="26"/>
        </w:rPr>
        <w:t xml:space="preserve"> вида: 5-9 </w:t>
      </w:r>
      <w:proofErr w:type="spellStart"/>
      <w:r>
        <w:rPr>
          <w:rFonts w:ascii="Times New Roman" w:hAnsi="Times New Roman" w:cs="Times New Roman"/>
          <w:sz w:val="26"/>
        </w:rPr>
        <w:t>кл</w:t>
      </w:r>
      <w:proofErr w:type="spellEnd"/>
      <w:r>
        <w:rPr>
          <w:rFonts w:ascii="Times New Roman" w:hAnsi="Times New Roman" w:cs="Times New Roman"/>
          <w:sz w:val="26"/>
        </w:rPr>
        <w:t>.</w:t>
      </w:r>
      <w:proofErr w:type="gramEnd"/>
      <w:r>
        <w:rPr>
          <w:rFonts w:ascii="Times New Roman" w:hAnsi="Times New Roman" w:cs="Times New Roman"/>
          <w:sz w:val="26"/>
        </w:rPr>
        <w:t xml:space="preserve">/ Под редакцией В.В. Воронковой – Москва: </w:t>
      </w:r>
      <w:proofErr w:type="gramStart"/>
      <w:r>
        <w:rPr>
          <w:rFonts w:ascii="Times New Roman" w:hAnsi="Times New Roman" w:cs="Times New Roman"/>
          <w:sz w:val="26"/>
        </w:rPr>
        <w:t>Гуманитарный издательский центр ВЛАДОС, 2014 г. – Сб.- 1, 224.)</w:t>
      </w:r>
      <w:proofErr w:type="gramEnd"/>
    </w:p>
    <w:p w:rsidR="00A2725F" w:rsidRDefault="00A2725F" w:rsidP="00A2725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A2725F" w:rsidRDefault="00A2725F" w:rsidP="00A272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Количество учебных часов</w:t>
      </w:r>
    </w:p>
    <w:p w:rsidR="00A2725F" w:rsidRDefault="00A2725F" w:rsidP="00A2725F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Место учебного курса «География» в учебном плане - образовательная область «Естествознание». Согласно учебному плану на изучение курса «География» в 6-9 классах отводится 2 часа в неделю.</w:t>
      </w:r>
    </w:p>
    <w:tbl>
      <w:tblPr>
        <w:tblW w:w="0" w:type="auto"/>
        <w:tblInd w:w="-105" w:type="dxa"/>
        <w:tblLayout w:type="fixed"/>
        <w:tblLook w:val="04A0"/>
      </w:tblPr>
      <w:tblGrid>
        <w:gridCol w:w="2380"/>
        <w:gridCol w:w="1590"/>
        <w:gridCol w:w="1590"/>
        <w:gridCol w:w="1310"/>
        <w:gridCol w:w="1461"/>
      </w:tblGrid>
      <w:tr w:rsidR="00A2725F" w:rsidTr="00A2725F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25F" w:rsidRDefault="00A2725F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25F" w:rsidRDefault="00A2725F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25F" w:rsidRDefault="00A2725F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25F" w:rsidRDefault="00A2725F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5F" w:rsidRDefault="00A2725F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A2725F" w:rsidTr="00A2725F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25F" w:rsidRDefault="00A2725F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25F" w:rsidRDefault="00A2725F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25F" w:rsidRDefault="00A2725F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25F" w:rsidRDefault="00A2725F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5F" w:rsidRDefault="00A2725F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</w:tbl>
    <w:p w:rsidR="00A2725F" w:rsidRDefault="00A2725F" w:rsidP="00A2725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2725F" w:rsidRDefault="00A2725F" w:rsidP="00A2725F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Название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учебно-методического комплекта</w:t>
      </w:r>
    </w:p>
    <w:p w:rsidR="00A2725F" w:rsidRDefault="00A2725F" w:rsidP="00A2725F">
      <w:pPr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1. Т.М. Лифанова, Е.Н.Соломина. Начальный курс физической географии. Учебник 6 класса для общеобразовательных организаций, реализующих адаптированные основные </w:t>
      </w:r>
      <w:proofErr w:type="spellStart"/>
      <w:r>
        <w:rPr>
          <w:rFonts w:ascii="Times New Roman" w:hAnsi="Times New Roman" w:cs="Times New Roman"/>
          <w:sz w:val="26"/>
        </w:rPr>
        <w:t>общеобразоательные</w:t>
      </w:r>
      <w:proofErr w:type="spellEnd"/>
      <w:r>
        <w:rPr>
          <w:rFonts w:ascii="Times New Roman" w:hAnsi="Times New Roman" w:cs="Times New Roman"/>
          <w:sz w:val="26"/>
        </w:rPr>
        <w:t xml:space="preserve"> программы 6 – М.: Просвещение, 2020 г.</w:t>
      </w:r>
    </w:p>
    <w:p w:rsidR="00A2725F" w:rsidRDefault="00A2725F" w:rsidP="00A2725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Т.М.Лифанова, Е.Н.Соломина География, 7 класс  Учебник для общеобразовательных организаций, реализующих адаптированные основные общеобразовательные программы. - М.: Просвещение, 2020г</w:t>
      </w:r>
    </w:p>
    <w:p w:rsidR="00A2725F" w:rsidRDefault="00A2725F" w:rsidP="00A2725F">
      <w:pPr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3. Т.М. Лифанова, Е.Н. Соломина. География материков и океанов. Учебник 8 класса для общеобразовательных организаций, реализующих адаптированные основные </w:t>
      </w:r>
      <w:proofErr w:type="spellStart"/>
      <w:r>
        <w:rPr>
          <w:rFonts w:ascii="Times New Roman" w:hAnsi="Times New Roman" w:cs="Times New Roman"/>
          <w:sz w:val="26"/>
        </w:rPr>
        <w:t>общеобразоательные</w:t>
      </w:r>
      <w:proofErr w:type="spellEnd"/>
      <w:r>
        <w:rPr>
          <w:rFonts w:ascii="Times New Roman" w:hAnsi="Times New Roman" w:cs="Times New Roman"/>
          <w:sz w:val="26"/>
        </w:rPr>
        <w:t xml:space="preserve"> программы. – М.: Просвещение, 2020 г.</w:t>
      </w:r>
    </w:p>
    <w:p w:rsidR="00A2725F" w:rsidRDefault="00A2725F" w:rsidP="00A2725F">
      <w:pPr>
        <w:ind w:firstLine="567"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sz w:val="26"/>
        </w:rPr>
        <w:t xml:space="preserve">4. Т.М.Лифанова, Е.Н.Соломина География материков и океанов. Учебник 9 класса для общеобразовательных организаций, реализующих адаптированные основные </w:t>
      </w:r>
      <w:proofErr w:type="spellStart"/>
      <w:r>
        <w:rPr>
          <w:rFonts w:ascii="Times New Roman" w:hAnsi="Times New Roman" w:cs="Times New Roman"/>
          <w:sz w:val="26"/>
        </w:rPr>
        <w:t>общеобразоательные</w:t>
      </w:r>
      <w:proofErr w:type="spellEnd"/>
      <w:r>
        <w:rPr>
          <w:rFonts w:ascii="Times New Roman" w:hAnsi="Times New Roman" w:cs="Times New Roman"/>
          <w:sz w:val="26"/>
        </w:rPr>
        <w:t xml:space="preserve"> программы– </w:t>
      </w:r>
      <w:proofErr w:type="gramStart"/>
      <w:r>
        <w:rPr>
          <w:rFonts w:ascii="Times New Roman" w:hAnsi="Times New Roman" w:cs="Times New Roman"/>
          <w:sz w:val="26"/>
        </w:rPr>
        <w:t>М.</w:t>
      </w:r>
      <w:proofErr w:type="gramEnd"/>
      <w:r>
        <w:rPr>
          <w:rFonts w:ascii="Times New Roman" w:hAnsi="Times New Roman" w:cs="Times New Roman"/>
          <w:sz w:val="26"/>
        </w:rPr>
        <w:t>: Просвещение, 2020</w:t>
      </w:r>
      <w:r>
        <w:rPr>
          <w:sz w:val="26"/>
        </w:rPr>
        <w:t xml:space="preserve"> г.</w:t>
      </w:r>
    </w:p>
    <w:p w:rsidR="00A2725F" w:rsidRDefault="00A2725F" w:rsidP="00A2725F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Структура рабочей программы</w:t>
      </w:r>
    </w:p>
    <w:p w:rsidR="00A2725F" w:rsidRDefault="00A2725F" w:rsidP="00A2725F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Титульный лист</w:t>
      </w:r>
    </w:p>
    <w:p w:rsidR="00A2725F" w:rsidRDefault="00A2725F" w:rsidP="00A2725F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.Пояснительная записка</w:t>
      </w:r>
    </w:p>
    <w:p w:rsidR="00A2725F" w:rsidRDefault="00A2725F" w:rsidP="00A2725F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Требований к уровню подготовки учащихся</w:t>
      </w:r>
    </w:p>
    <w:p w:rsidR="00A2725F" w:rsidRDefault="00A2725F" w:rsidP="00A2725F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Тематическое планирование</w:t>
      </w:r>
    </w:p>
    <w:p w:rsidR="00A2725F" w:rsidRDefault="00A2725F" w:rsidP="00A2725F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Содержание программы учебного курса</w:t>
      </w:r>
    </w:p>
    <w:p w:rsidR="00A2725F" w:rsidRDefault="00A2725F" w:rsidP="00A2725F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Формы и средства контроля</w:t>
      </w:r>
    </w:p>
    <w:p w:rsidR="00207744" w:rsidRDefault="00A2725F" w:rsidP="00A2725F">
      <w:pPr>
        <w:spacing w:after="0" w:line="240" w:lineRule="auto"/>
        <w:ind w:left="708"/>
        <w:contextualSpacing/>
        <w:jc w:val="both"/>
      </w:pPr>
      <w:r>
        <w:rPr>
          <w:rFonts w:ascii="Times New Roman" w:hAnsi="Times New Roman" w:cs="Times New Roman"/>
          <w:sz w:val="26"/>
          <w:szCs w:val="26"/>
        </w:rPr>
        <w:t>7. Перечень учебно-методических средств обучения</w:t>
      </w:r>
    </w:p>
    <w:sectPr w:rsidR="0020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2725F"/>
    <w:rsid w:val="00207744"/>
    <w:rsid w:val="00A2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7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3</cp:revision>
  <dcterms:created xsi:type="dcterms:W3CDTF">2021-01-29T06:22:00Z</dcterms:created>
  <dcterms:modified xsi:type="dcterms:W3CDTF">2021-01-29T06:23:00Z</dcterms:modified>
</cp:coreProperties>
</file>